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«Детский сад № 478 комбинированного вида»</w:t>
      </w: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  <w:r w:rsidRPr="005F2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3203FD5E" wp14:editId="5E1BD457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0" t="0" r="0" b="9525"/>
            <wp:wrapSquare wrapText="bothSides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A4">
        <w:rPr>
          <w:rFonts w:ascii="Times New Roman" w:hAnsi="Times New Roman" w:cs="Times New Roman"/>
          <w:b/>
          <w:sz w:val="28"/>
          <w:szCs w:val="28"/>
        </w:rPr>
        <w:t>Юридический адрес: г. Новосибирск, ул. Рассветная 17/1</w:t>
      </w: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A4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5F23A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F23A4">
        <w:rPr>
          <w:rFonts w:ascii="Times New Roman" w:hAnsi="Times New Roman" w:cs="Times New Roman"/>
          <w:b/>
          <w:sz w:val="28"/>
          <w:szCs w:val="28"/>
        </w:rPr>
        <w:t>-</w:t>
      </w:r>
      <w:r w:rsidRPr="005F23A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F23A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5F23A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5F23A4">
          <w:rPr>
            <w:rStyle w:val="a8"/>
            <w:rFonts w:ascii="Times New Roman" w:hAnsi="Times New Roman" w:cs="Times New Roman"/>
            <w:b/>
            <w:sz w:val="28"/>
            <w:szCs w:val="28"/>
          </w:rPr>
          <w:t>478@</w:t>
        </w:r>
        <w:r w:rsidRPr="005F23A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5F23A4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5F23A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F23A4" w:rsidRPr="005F23A4" w:rsidRDefault="005F23A4" w:rsidP="009C0E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A7" w:rsidRDefault="006E0C3E" w:rsidP="005F23A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C3E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по результатам мониторинга развития способностей в рамках проекта </w:t>
      </w:r>
    </w:p>
    <w:p w:rsidR="005F23A4" w:rsidRPr="006E0C3E" w:rsidRDefault="005F52A7" w:rsidP="005F23A4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F52A7">
        <w:rPr>
          <w:rFonts w:ascii="Times New Roman" w:eastAsia="Times New Roman" w:hAnsi="Times New Roman" w:cs="Times New Roman"/>
          <w:b/>
          <w:sz w:val="32"/>
          <w:szCs w:val="32"/>
        </w:rPr>
        <w:t xml:space="preserve">«От зрителя к артисту – </w:t>
      </w:r>
      <w:r w:rsidRPr="005F52A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театрализованная деятельность как средство развития социальной компетентности дошкольника</w:t>
      </w:r>
      <w:r w:rsidRPr="005F52A7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Pr="005F52A7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6E0C3E" w:rsidRPr="005F23A4" w:rsidRDefault="006E0C3E" w:rsidP="005F23A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F23A4">
        <w:rPr>
          <w:rFonts w:ascii="Times New Roman" w:hAnsi="Times New Roman" w:cs="Times New Roman"/>
          <w:b/>
          <w:sz w:val="32"/>
          <w:szCs w:val="32"/>
        </w:rPr>
        <w:t>(</w:t>
      </w:r>
      <w:r w:rsidR="009C0E77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11378C">
        <w:rPr>
          <w:rFonts w:ascii="Times New Roman" w:hAnsi="Times New Roman" w:cs="Times New Roman"/>
          <w:b/>
          <w:sz w:val="32"/>
          <w:szCs w:val="32"/>
        </w:rPr>
        <w:t>этап реализации проекта</w:t>
      </w:r>
      <w:r w:rsidR="009C0E77">
        <w:rPr>
          <w:rFonts w:ascii="Times New Roman" w:hAnsi="Times New Roman" w:cs="Times New Roman"/>
          <w:b/>
          <w:sz w:val="32"/>
          <w:szCs w:val="32"/>
        </w:rPr>
        <w:t xml:space="preserve"> с 2015 по 2017</w:t>
      </w:r>
      <w:r w:rsidRPr="005F23A4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A4" w:rsidRDefault="005F23A4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77" w:rsidRPr="005F23A4" w:rsidRDefault="009C0E77" w:rsidP="005F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A4" w:rsidRPr="005F23A4" w:rsidRDefault="005F23A4" w:rsidP="005F23A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23A4" w:rsidRPr="005F23A4" w:rsidRDefault="005F23A4" w:rsidP="005F23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F23A4" w:rsidRPr="005F23A4" w:rsidRDefault="005F23A4" w:rsidP="005F23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Шпиякина</w:t>
      </w:r>
    </w:p>
    <w:p w:rsidR="005F23A4" w:rsidRPr="005F23A4" w:rsidRDefault="005F23A4" w:rsidP="005F23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Наталья</w:t>
      </w:r>
    </w:p>
    <w:p w:rsidR="005F23A4" w:rsidRPr="005F23A4" w:rsidRDefault="005F23A4" w:rsidP="005F23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Викторовна</w:t>
      </w:r>
    </w:p>
    <w:p w:rsidR="005F23A4" w:rsidRPr="005F23A4" w:rsidRDefault="005F23A4" w:rsidP="005F23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3A4" w:rsidRDefault="005F23A4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3A4" w:rsidRPr="005F23A4" w:rsidRDefault="005F23A4" w:rsidP="009C0E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4" w:rsidRPr="005F23A4" w:rsidRDefault="005F23A4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0C3E" w:rsidRDefault="006E0C3E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0C3E" w:rsidRDefault="006E0C3E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0C3E" w:rsidRDefault="006E0C3E" w:rsidP="005F2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3A4" w:rsidRPr="006E0C3E" w:rsidRDefault="005F23A4" w:rsidP="006E0C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Новосибирск.</w:t>
      </w:r>
    </w:p>
    <w:p w:rsidR="00D6355E" w:rsidRDefault="00D6355E" w:rsidP="009671F4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4B0D94" w:rsidRDefault="00D6355E" w:rsidP="00422955">
      <w:pPr>
        <w:spacing w:line="317" w:lineRule="exact"/>
        <w:ind w:left="284" w:right="5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96">
        <w:rPr>
          <w:rFonts w:ascii="Times New Roman" w:hAnsi="Times New Roman" w:cs="Times New Roman"/>
          <w:sz w:val="28"/>
          <w:szCs w:val="28"/>
        </w:rPr>
        <w:t>В сентябре 2015 года в группу поступили дети младшего дошкольного возраста. При наблюдении за спецификой общения детей со сверстниками в группе, были выявлены следующие проблемы: дети спорили, навязывали свою точку зрения друг другу, требовали, приказывали и т. п. Если их точка зрения не принималась, требования не выполнялись, то дело доходило до драки, слез, оскорбления и т.п. В целях преодоления данных проблем была проведена педагогическая диагностика по разделу «Ребенок входит в мир социальных</w:t>
      </w:r>
      <w:r w:rsidR="00422955">
        <w:rPr>
          <w:rFonts w:ascii="Times New Roman" w:hAnsi="Times New Roman" w:cs="Times New Roman"/>
          <w:sz w:val="28"/>
          <w:szCs w:val="28"/>
        </w:rPr>
        <w:t xml:space="preserve"> отношений» программы «Детство».</w:t>
      </w:r>
    </w:p>
    <w:p w:rsidR="00422955" w:rsidRDefault="004B0D94" w:rsidP="00422955">
      <w:pPr>
        <w:spacing w:line="317" w:lineRule="exact"/>
        <w:ind w:left="284" w:right="5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проводилась в начале, середине и конце проекта, с целью выявления положительной динамики развития детей.</w:t>
      </w:r>
      <w:r w:rsidR="00422955">
        <w:rPr>
          <w:rFonts w:ascii="Times New Roman" w:hAnsi="Times New Roman" w:cs="Times New Roman"/>
          <w:sz w:val="28"/>
          <w:szCs w:val="28"/>
        </w:rPr>
        <w:br w:type="page"/>
      </w:r>
    </w:p>
    <w:p w:rsidR="00422955" w:rsidRPr="00422955" w:rsidRDefault="00422955" w:rsidP="00422955">
      <w:pPr>
        <w:spacing w:line="317" w:lineRule="exact"/>
        <w:ind w:left="284" w:right="5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1F4" w:rsidRDefault="009671F4" w:rsidP="009C0E77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355E">
        <w:rPr>
          <w:rFonts w:ascii="Times New Roman" w:hAnsi="Times New Roman"/>
          <w:b/>
          <w:sz w:val="28"/>
          <w:szCs w:val="28"/>
        </w:rPr>
        <w:t xml:space="preserve">ОСОБЕННОСТИ ОРГАНИЗАЦИИ ПЕДАГОГИЧЕСКОЙ ДИАГНОСТИКИ И МОНИТОРИНГА В РАМКАХ ПРОЕКТА </w:t>
      </w:r>
      <w:r w:rsidRPr="00D6355E">
        <w:rPr>
          <w:rFonts w:ascii="Times New Roman" w:eastAsia="Times New Roman" w:hAnsi="Times New Roman"/>
          <w:b/>
          <w:sz w:val="28"/>
          <w:szCs w:val="28"/>
        </w:rPr>
        <w:t>«ОТ ЗРИТЕЛЯ К АРТИСТУ – ТЕАТРАЛИЗОВАННЫЕ ИГРЫ КАК СРЕДСТВО РАЗВИТИЯ ТВОРЧЕСКИХ СПОСОБНОСТЕЙ ДЕТЕЙ МЛАДШЕГО И СРЕДНЕГО ДОШКОЛЬНОГО ВОЗРАСТА».</w:t>
      </w:r>
    </w:p>
    <w:p w:rsidR="009C0E77" w:rsidRPr="009C0E77" w:rsidRDefault="009C0E77" w:rsidP="009C0E77">
      <w:pPr>
        <w:tabs>
          <w:tab w:val="left" w:pos="0"/>
        </w:tabs>
        <w:rPr>
          <w:rFonts w:ascii="Times New Roman" w:eastAsia="Times New Roman" w:hAnsi="Times New Roman"/>
          <w:b/>
          <w:sz w:val="28"/>
          <w:szCs w:val="28"/>
        </w:rPr>
      </w:pPr>
      <w:r w:rsidRPr="00A81EB3">
        <w:rPr>
          <w:rFonts w:ascii="Times New Roman" w:hAnsi="Times New Roman"/>
          <w:b/>
          <w:sz w:val="28"/>
          <w:szCs w:val="28"/>
        </w:rPr>
        <w:t>Первый этап – проектировочный.</w:t>
      </w:r>
    </w:p>
    <w:p w:rsidR="009671F4" w:rsidRDefault="009671F4" w:rsidP="009671F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Pr="00A81EB3">
        <w:rPr>
          <w:rFonts w:ascii="Times New Roman" w:hAnsi="Times New Roman"/>
          <w:sz w:val="28"/>
          <w:szCs w:val="28"/>
        </w:rPr>
        <w:t>едагогическая диагностика преимущественно направлена:</w:t>
      </w:r>
    </w:p>
    <w:p w:rsidR="009671F4" w:rsidRPr="008D0996" w:rsidRDefault="009671F4" w:rsidP="009C0E77">
      <w:pPr>
        <w:pStyle w:val="a4"/>
        <w:numPr>
          <w:ilvl w:val="0"/>
          <w:numId w:val="10"/>
        </w:numPr>
        <w:ind w:right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позитивного, доброжелательного отношения</w:t>
      </w:r>
      <w:r w:rsidRPr="008D099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посещению детского сада, умения</w:t>
      </w:r>
      <w:r w:rsidRPr="008D0996">
        <w:rPr>
          <w:rFonts w:ascii="Times New Roman" w:hAnsi="Times New Roman" w:cs="Times New Roman"/>
          <w:sz w:val="28"/>
          <w:szCs w:val="28"/>
        </w:rPr>
        <w:t xml:space="preserve"> преодолевать отрицательные эмоции, сохраняя жизнерадостное настроение в течении всего времени пребывания в детском саду. </w:t>
      </w:r>
    </w:p>
    <w:p w:rsidR="009C0E77" w:rsidRDefault="006E0C3E" w:rsidP="009C0E77">
      <w:pPr>
        <w:pStyle w:val="a4"/>
        <w:numPr>
          <w:ilvl w:val="0"/>
          <w:numId w:val="10"/>
        </w:numPr>
        <w:ind w:right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9671F4">
        <w:rPr>
          <w:rFonts w:ascii="Times New Roman" w:hAnsi="Times New Roman" w:cs="Times New Roman"/>
          <w:sz w:val="28"/>
          <w:szCs w:val="28"/>
        </w:rPr>
        <w:t>сформированности доброжелательного и доверительного отношения</w:t>
      </w:r>
      <w:r w:rsidR="009671F4" w:rsidRPr="008D0996">
        <w:rPr>
          <w:rFonts w:ascii="Times New Roman" w:hAnsi="Times New Roman" w:cs="Times New Roman"/>
          <w:sz w:val="28"/>
          <w:szCs w:val="28"/>
        </w:rPr>
        <w:t xml:space="preserve"> к сверс</w:t>
      </w:r>
      <w:r w:rsidR="009671F4">
        <w:rPr>
          <w:rFonts w:ascii="Times New Roman" w:hAnsi="Times New Roman" w:cs="Times New Roman"/>
          <w:sz w:val="28"/>
          <w:szCs w:val="28"/>
        </w:rPr>
        <w:t>тникам и воспитателям. Побуждения</w:t>
      </w:r>
      <w:r w:rsidR="009671F4" w:rsidRPr="008D0996">
        <w:rPr>
          <w:rFonts w:ascii="Times New Roman" w:hAnsi="Times New Roman" w:cs="Times New Roman"/>
          <w:sz w:val="28"/>
          <w:szCs w:val="28"/>
        </w:rPr>
        <w:t xml:space="preserve"> к общению со взрослыми и сверстниками в процессе</w:t>
      </w:r>
      <w:r w:rsidR="009671F4">
        <w:rPr>
          <w:rFonts w:ascii="Times New Roman" w:hAnsi="Times New Roman" w:cs="Times New Roman"/>
          <w:sz w:val="28"/>
          <w:szCs w:val="28"/>
        </w:rPr>
        <w:t xml:space="preserve"> игровой деятельности. Развития</w:t>
      </w:r>
      <w:r w:rsidR="009671F4" w:rsidRPr="008D0996">
        <w:rPr>
          <w:rFonts w:ascii="Times New Roman" w:hAnsi="Times New Roman" w:cs="Times New Roman"/>
          <w:sz w:val="28"/>
          <w:szCs w:val="28"/>
        </w:rPr>
        <w:t xml:space="preserve"> умения вступать в непосредственный контакт со вз</w:t>
      </w:r>
      <w:r w:rsidR="009671F4">
        <w:rPr>
          <w:rFonts w:ascii="Times New Roman" w:hAnsi="Times New Roman" w:cs="Times New Roman"/>
          <w:sz w:val="28"/>
          <w:szCs w:val="28"/>
        </w:rPr>
        <w:t>рослыми и сверстниками и применении элементарных способов</w:t>
      </w:r>
      <w:r w:rsidR="009671F4" w:rsidRPr="008D0996">
        <w:rPr>
          <w:rFonts w:ascii="Times New Roman" w:hAnsi="Times New Roman" w:cs="Times New Roman"/>
          <w:sz w:val="28"/>
          <w:szCs w:val="28"/>
        </w:rPr>
        <w:t xml:space="preserve"> общения в процессе игровой деятельности. </w:t>
      </w:r>
    </w:p>
    <w:p w:rsidR="009C0E77" w:rsidRDefault="009671F4" w:rsidP="009C0E77">
      <w:pPr>
        <w:pStyle w:val="a4"/>
        <w:numPr>
          <w:ilvl w:val="0"/>
          <w:numId w:val="10"/>
        </w:numPr>
        <w:ind w:right="528"/>
        <w:jc w:val="both"/>
        <w:rPr>
          <w:rFonts w:ascii="Times New Roman" w:hAnsi="Times New Roman" w:cs="Times New Roman"/>
          <w:sz w:val="28"/>
          <w:szCs w:val="28"/>
        </w:rPr>
      </w:pPr>
      <w:r w:rsidRPr="009C0E77">
        <w:rPr>
          <w:rFonts w:ascii="Times New Roman" w:hAnsi="Times New Roman" w:cs="Times New Roman"/>
          <w:sz w:val="28"/>
          <w:szCs w:val="28"/>
        </w:rPr>
        <w:t xml:space="preserve">Изучения представлений об эмоциональных состояниях окружающих людей. Формирования умений детей различать ярко выраженное эмоциональное состояние близких и сверстников, откликаться на них.  </w:t>
      </w:r>
    </w:p>
    <w:p w:rsidR="009671F4" w:rsidRDefault="00D6355E" w:rsidP="009C0E77">
      <w:pPr>
        <w:pStyle w:val="a4"/>
        <w:numPr>
          <w:ilvl w:val="0"/>
          <w:numId w:val="10"/>
        </w:numPr>
        <w:ind w:right="528"/>
        <w:jc w:val="both"/>
        <w:rPr>
          <w:rFonts w:ascii="Times New Roman" w:hAnsi="Times New Roman" w:cs="Times New Roman"/>
          <w:sz w:val="28"/>
          <w:szCs w:val="28"/>
        </w:rPr>
      </w:pPr>
      <w:r w:rsidRPr="009C0E77">
        <w:rPr>
          <w:rFonts w:ascii="Times New Roman" w:hAnsi="Times New Roman" w:cs="Times New Roman"/>
          <w:sz w:val="28"/>
          <w:szCs w:val="28"/>
        </w:rPr>
        <w:t>Изучения групп</w:t>
      </w:r>
      <w:r w:rsidR="009671F4" w:rsidRPr="009C0E77">
        <w:rPr>
          <w:rFonts w:ascii="Times New Roman" w:hAnsi="Times New Roman" w:cs="Times New Roman"/>
          <w:sz w:val="28"/>
          <w:szCs w:val="28"/>
        </w:rPr>
        <w:t xml:space="preserve"> позиций и соответствующих им театрализованных умений (позиции «Зритель», позиции «Артист», позиция «Оформитель», Позиция «Режиссер»). </w:t>
      </w:r>
    </w:p>
    <w:p w:rsidR="00BD6495" w:rsidRDefault="00BD6495" w:rsidP="00BD6495">
      <w:pPr>
        <w:pStyle w:val="a4"/>
        <w:widowControl w:val="0"/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диагностирования включает в себя</w:t>
      </w:r>
      <w:r w:rsidR="0020605E">
        <w:rPr>
          <w:rFonts w:ascii="Times New Roman" w:hAnsi="Times New Roman" w:cs="Times New Roman"/>
          <w:sz w:val="28"/>
          <w:szCs w:val="28"/>
        </w:rPr>
        <w:t xml:space="preserve"> различные методы ее осуществления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495" w:rsidRDefault="00BD6495" w:rsidP="00BD6495">
      <w:pPr>
        <w:pStyle w:val="a4"/>
        <w:widowControl w:val="0"/>
        <w:numPr>
          <w:ilvl w:val="0"/>
          <w:numId w:val="11"/>
        </w:numPr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</w:t>
      </w:r>
      <w:r w:rsidR="0020605E">
        <w:rPr>
          <w:rFonts w:ascii="Times New Roman" w:hAnsi="Times New Roman" w:cs="Times New Roman"/>
          <w:sz w:val="28"/>
          <w:szCs w:val="28"/>
        </w:rPr>
        <w:t>людение</w:t>
      </w:r>
      <w:r>
        <w:rPr>
          <w:rFonts w:ascii="Times New Roman" w:hAnsi="Times New Roman" w:cs="Times New Roman"/>
          <w:sz w:val="28"/>
          <w:szCs w:val="28"/>
        </w:rPr>
        <w:t xml:space="preserve"> за развитием </w:t>
      </w:r>
      <w:r w:rsidRPr="003A5869">
        <w:rPr>
          <w:rFonts w:ascii="Times New Roman" w:hAnsi="Times New Roman" w:cs="Times New Roman"/>
          <w:sz w:val="28"/>
          <w:szCs w:val="28"/>
        </w:rPr>
        <w:t>эмоционально-волевой сферы</w:t>
      </w:r>
      <w:r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20605E">
        <w:rPr>
          <w:rFonts w:ascii="Times New Roman" w:hAnsi="Times New Roman" w:cs="Times New Roman"/>
          <w:sz w:val="28"/>
          <w:szCs w:val="28"/>
        </w:rPr>
        <w:t xml:space="preserve"> за отношением</w:t>
      </w:r>
      <w:r>
        <w:rPr>
          <w:rFonts w:ascii="Times New Roman" w:hAnsi="Times New Roman" w:cs="Times New Roman"/>
          <w:sz w:val="28"/>
          <w:szCs w:val="28"/>
        </w:rPr>
        <w:t xml:space="preserve"> со взро</w:t>
      </w:r>
      <w:r w:rsidR="0020605E">
        <w:rPr>
          <w:rFonts w:ascii="Times New Roman" w:hAnsi="Times New Roman" w:cs="Times New Roman"/>
          <w:sz w:val="28"/>
          <w:szCs w:val="28"/>
        </w:rPr>
        <w:t>слыми и сверстниками, 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эмоциональной отзывчивостью детей в режимных моментах, игровых и проблемных ситуациях. </w:t>
      </w:r>
    </w:p>
    <w:p w:rsidR="0020605E" w:rsidRDefault="00BD6495" w:rsidP="0020605E">
      <w:pPr>
        <w:pStyle w:val="a4"/>
        <w:widowControl w:val="0"/>
        <w:numPr>
          <w:ilvl w:val="0"/>
          <w:numId w:val="11"/>
        </w:numPr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с целью выявления отношения детей</w:t>
      </w:r>
      <w:r w:rsidRPr="003A5869">
        <w:rPr>
          <w:rFonts w:ascii="Times New Roman" w:hAnsi="Times New Roman" w:cs="Times New Roman"/>
          <w:sz w:val="28"/>
          <w:szCs w:val="28"/>
        </w:rPr>
        <w:t xml:space="preserve"> к посещению детского сада</w:t>
      </w:r>
      <w:r>
        <w:rPr>
          <w:rFonts w:ascii="Times New Roman" w:hAnsi="Times New Roman" w:cs="Times New Roman"/>
          <w:sz w:val="28"/>
          <w:szCs w:val="28"/>
        </w:rPr>
        <w:t>, а так же умений</w:t>
      </w:r>
      <w:r w:rsidRPr="003A5869">
        <w:rPr>
          <w:rFonts w:ascii="Times New Roman" w:hAnsi="Times New Roman" w:cs="Times New Roman"/>
          <w:sz w:val="28"/>
          <w:szCs w:val="28"/>
        </w:rPr>
        <w:t xml:space="preserve"> вступать в непосредственный контакт, применя</w:t>
      </w:r>
      <w:r>
        <w:rPr>
          <w:rFonts w:ascii="Times New Roman" w:hAnsi="Times New Roman" w:cs="Times New Roman"/>
          <w:sz w:val="28"/>
          <w:szCs w:val="28"/>
        </w:rPr>
        <w:t xml:space="preserve">ть элементарные способы общения, </w:t>
      </w:r>
      <w:r w:rsidRPr="003A5869">
        <w:rPr>
          <w:rFonts w:ascii="Times New Roman" w:hAnsi="Times New Roman" w:cs="Times New Roman"/>
          <w:sz w:val="28"/>
          <w:szCs w:val="28"/>
        </w:rPr>
        <w:t>умение описывать себя, свое отношение к самому себе, давать оценку своим поступкам.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95" w:rsidRPr="000777F4" w:rsidRDefault="00BD6495" w:rsidP="000777F4">
      <w:pPr>
        <w:pStyle w:val="a4"/>
        <w:widowControl w:val="0"/>
        <w:numPr>
          <w:ilvl w:val="0"/>
          <w:numId w:val="11"/>
        </w:numPr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0605E">
        <w:rPr>
          <w:rFonts w:ascii="Times New Roman" w:hAnsi="Times New Roman" w:cs="Times New Roman"/>
          <w:sz w:val="28"/>
          <w:szCs w:val="28"/>
        </w:rPr>
        <w:t>Театрализованные игры – драматизации, сюжетно-ролевые игры направленные на изучение иг</w:t>
      </w:r>
      <w:r w:rsidR="0020605E" w:rsidRPr="0020605E">
        <w:rPr>
          <w:rFonts w:ascii="Times New Roman" w:hAnsi="Times New Roman" w:cs="Times New Roman"/>
          <w:sz w:val="28"/>
          <w:szCs w:val="28"/>
        </w:rPr>
        <w:t xml:space="preserve">ровых позиций и интересов детей. </w:t>
      </w:r>
    </w:p>
    <w:p w:rsidR="009671F4" w:rsidRDefault="009671F4" w:rsidP="009671F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81EB3">
        <w:rPr>
          <w:rFonts w:ascii="Times New Roman" w:hAnsi="Times New Roman"/>
          <w:sz w:val="28"/>
          <w:szCs w:val="28"/>
        </w:rPr>
        <w:t xml:space="preserve">Понимание ребенка помогает педагогу сделать условия воспитания и обучения максимально приближенными к реализации детских потребностей, интересов, способностей, способствует поддержке и развитию детской индивидуальности. Диагностическая деятельность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 </w:t>
      </w:r>
    </w:p>
    <w:p w:rsidR="0020605E" w:rsidRDefault="009671F4" w:rsidP="009671F4">
      <w:pPr>
        <w:jc w:val="both"/>
        <w:rPr>
          <w:rFonts w:ascii="Times New Roman" w:hAnsi="Times New Roman"/>
          <w:sz w:val="28"/>
          <w:szCs w:val="28"/>
        </w:rPr>
      </w:pPr>
      <w:r w:rsidRPr="00A81EB3">
        <w:rPr>
          <w:rFonts w:ascii="Times New Roman" w:hAnsi="Times New Roman"/>
          <w:b/>
          <w:sz w:val="28"/>
          <w:szCs w:val="28"/>
        </w:rPr>
        <w:lastRenderedPageBreak/>
        <w:t>Второй этап – практический.</w:t>
      </w:r>
      <w:r w:rsidRPr="00A81EB3">
        <w:rPr>
          <w:rFonts w:ascii="Times New Roman" w:hAnsi="Times New Roman"/>
          <w:sz w:val="28"/>
          <w:szCs w:val="28"/>
        </w:rPr>
        <w:t xml:space="preserve"> </w:t>
      </w:r>
    </w:p>
    <w:p w:rsidR="00DF2B9F" w:rsidRPr="003A5869" w:rsidRDefault="00DF2B9F" w:rsidP="002060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 справка по результатам диагностики по</w:t>
      </w:r>
    </w:p>
    <w:p w:rsidR="00DF2B9F" w:rsidRPr="003A5869" w:rsidRDefault="00DF2B9F" w:rsidP="0020605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8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</w:t>
      </w:r>
      <w:r w:rsidRPr="003A5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РАЗВИТИЕ»</w:t>
      </w:r>
      <w:r w:rsidRPr="003A58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F2B9F" w:rsidRPr="009C0E77" w:rsidRDefault="00DF2B9F" w:rsidP="0020605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«ДОШКОЛЬНИК ВХОДИТ В МИР СОЦИАЛЬНЫХ ОТНОШЕНИЙ».</w:t>
      </w:r>
    </w:p>
    <w:p w:rsidR="00DF2B9F" w:rsidRPr="003A5869" w:rsidRDefault="00DF2B9F" w:rsidP="00DF2B9F">
      <w:pPr>
        <w:pStyle w:val="a6"/>
        <w:ind w:left="0" w:firstLine="709"/>
        <w:jc w:val="both"/>
        <w:rPr>
          <w:rFonts w:cs="Times New Roman"/>
          <w:sz w:val="28"/>
          <w:szCs w:val="28"/>
        </w:rPr>
      </w:pPr>
      <w:r w:rsidRPr="003A5869">
        <w:rPr>
          <w:rFonts w:cs="Times New Roman"/>
          <w:sz w:val="28"/>
          <w:szCs w:val="28"/>
          <w:u w:val="single"/>
        </w:rPr>
        <w:t>Дата</w:t>
      </w:r>
      <w:r w:rsidR="005F23A4">
        <w:rPr>
          <w:rFonts w:cs="Times New Roman"/>
          <w:sz w:val="28"/>
          <w:szCs w:val="28"/>
        </w:rPr>
        <w:t xml:space="preserve"> обследования 01.10.2015 г. - 15.10</w:t>
      </w:r>
      <w:r w:rsidRPr="003A5869">
        <w:rPr>
          <w:rFonts w:cs="Times New Roman"/>
          <w:sz w:val="28"/>
          <w:szCs w:val="28"/>
        </w:rPr>
        <w:t xml:space="preserve">.2015 г. (Начало проекта). </w:t>
      </w:r>
    </w:p>
    <w:p w:rsidR="00DF2B9F" w:rsidRPr="009C0E77" w:rsidRDefault="00DF2B9F" w:rsidP="009C0E77">
      <w:pPr>
        <w:pStyle w:val="a6"/>
        <w:ind w:left="0" w:firstLine="709"/>
        <w:jc w:val="both"/>
        <w:rPr>
          <w:rFonts w:cs="Times New Roman"/>
          <w:sz w:val="28"/>
          <w:szCs w:val="28"/>
        </w:rPr>
      </w:pPr>
      <w:r w:rsidRPr="003A5869">
        <w:rPr>
          <w:rFonts w:cs="Times New Roman"/>
          <w:sz w:val="28"/>
          <w:szCs w:val="28"/>
          <w:u w:val="single"/>
        </w:rPr>
        <w:t xml:space="preserve">Группа </w:t>
      </w:r>
      <w:r w:rsidRPr="003A5869">
        <w:rPr>
          <w:rFonts w:cs="Times New Roman"/>
          <w:sz w:val="28"/>
          <w:szCs w:val="28"/>
        </w:rPr>
        <w:t xml:space="preserve">№13, вторая младшая, возраст 3-4 года. </w:t>
      </w:r>
    </w:p>
    <w:p w:rsidR="00DF2B9F" w:rsidRPr="003A5869" w:rsidRDefault="00DF2B9F" w:rsidP="00DF2B9F">
      <w:pPr>
        <w:pStyle w:val="a6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3A5869">
        <w:rPr>
          <w:rFonts w:cs="Times New Roman"/>
          <w:b/>
          <w:sz w:val="28"/>
          <w:szCs w:val="28"/>
          <w:u w:val="single"/>
        </w:rPr>
        <w:t>Основные критерии: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Развитие эмоционально-волевой сферы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Отношение к посещению детского сада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Отношения со взрослыми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Отношения со сверстниками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Эмоциональная отзывчивость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Развитие самосознания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2B9F" w:rsidRPr="009C0E77" w:rsidRDefault="00DF2B9F" w:rsidP="009C0E77">
      <w:pPr>
        <w:pStyle w:val="a6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3A5869">
        <w:rPr>
          <w:rFonts w:cs="Times New Roman"/>
          <w:b/>
          <w:sz w:val="28"/>
          <w:szCs w:val="28"/>
          <w:u w:val="single"/>
        </w:rPr>
        <w:t xml:space="preserve">Результаты исследования: 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девочек 13 девочек и 15 мальчиков. По итогам мониторинга выявлены следующие результаты по основным критериям: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эмоционально-волевой сферы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6 детей (21,4%)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12 детей (42,8%)</w:t>
      </w:r>
    </w:p>
    <w:p w:rsidR="00DF2B9F" w:rsidRPr="003A5869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Недостаточный уровень – 10 детей (35,7%). (Настроение детей неустойчиво: спокойное состояние чередуется с плаксивостью, прослеживается состояние агрессии по отношению к сверстникам,</w:t>
      </w:r>
      <w:r w:rsidRPr="003A58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3A5869">
        <w:rPr>
          <w:rFonts w:ascii="Times New Roman" w:hAnsi="Times New Roman" w:cs="Times New Roman"/>
          <w:sz w:val="28"/>
          <w:szCs w:val="28"/>
        </w:rPr>
        <w:t>для их преодоления требуется помощь взрослого.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Отношение к посещению детского сада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6 детей (21,4%)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14 детей (50%)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Недостаточный уровень – 8 детей (28,6%). (Дети как правило, неохотно посещают детский сад, проявляют негативное отношение к посещению детского сада, эмоциональное состояние детей неустойчивое. Спокойное состояние чередуется с плаксивостью. 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Отношения со взрослыми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0 детей (0%)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18 детей (64,2%)</w:t>
      </w:r>
    </w:p>
    <w:p w:rsidR="00DF2B9F" w:rsidRPr="00422955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Недостаточный уровень – 10 детей (35,8%). (Проявляют недоверие к окружающим, наблюдаются отдельные негативные реакции на просьбы взрослых: упрямство, капризы, немотивированные требования). 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Отношения со сверстниками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0 детей (0%)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lastRenderedPageBreak/>
        <w:t>Базовый уровень – 18 детей (64,2%)</w:t>
      </w:r>
    </w:p>
    <w:p w:rsidR="00DF2B9F" w:rsidRPr="00422955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Недостаточный уровень – 10 детей (35,8%). (Поведение детей и его общение со сверстниками неустойчиво и непродолжительно, проявляют скованность, иногда прослеживаются черты агрессивности по отношению к сверстникам, испытывают значительные трудности налаживания взаимоотношений и согласования действий. Общение по поводу игрушек, игровых действий носит ситуативный характер, часто возникают конфликты).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Эмоциональная отзывчивость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2 ребенка (7,1%)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18 детей (64,2%)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Недостаточный уровень – 8 детей (28,7%). (Дети не всегда откликается</w:t>
      </w:r>
      <w:r w:rsidRPr="003A58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5869">
        <w:rPr>
          <w:rFonts w:ascii="Times New Roman" w:hAnsi="Times New Roman" w:cs="Times New Roman"/>
          <w:sz w:val="28"/>
          <w:szCs w:val="28"/>
        </w:rPr>
        <w:t xml:space="preserve">на ярко выраженное эмоциональное состояние близких и сверстников, только по показу взрослого).  </w:t>
      </w:r>
    </w:p>
    <w:p w:rsidR="00DF2B9F" w:rsidRPr="003A5869" w:rsidRDefault="00DF2B9F" w:rsidP="00DF2B9F">
      <w:pPr>
        <w:pStyle w:val="a4"/>
        <w:widowControl w:val="0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самосознания.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1 ребенок (3,5%)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21 ребенок (75%)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Недостаточный уровень – 6 детей (21,5%). (Дети преимущественно говорят о себе в третьем лице, затрудняются ответить на вопросы о себе даже с помощью взрослого по причине невнимательности, затрудняется оценить себя, проявляет безразличие к одобрению своих действий.</w:t>
      </w:r>
    </w:p>
    <w:p w:rsidR="00422955" w:rsidRDefault="00422955" w:rsidP="00DF2B9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2B9F" w:rsidRPr="003A5869" w:rsidRDefault="00DF2B9F" w:rsidP="004229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 справка по результатам диагностики по</w:t>
      </w:r>
    </w:p>
    <w:p w:rsidR="00DF2B9F" w:rsidRPr="003A5869" w:rsidRDefault="00DF2B9F" w:rsidP="0042295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8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</w:t>
      </w:r>
      <w:r w:rsidRPr="003A5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РАЗВИТИЕ»</w:t>
      </w:r>
      <w:r w:rsidRPr="003A58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F2B9F" w:rsidRPr="009C0E77" w:rsidRDefault="00DF2B9F" w:rsidP="0042295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«ДОШКОЛЬНИК ВХОД</w:t>
      </w:r>
      <w:r w:rsidR="009C0E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 В МИР СОЦИАЛЬНЫХ ОТНОШЕНИЙ».</w:t>
      </w:r>
    </w:p>
    <w:p w:rsidR="00DF2B9F" w:rsidRPr="003A5869" w:rsidRDefault="00DF2B9F" w:rsidP="00DF2B9F">
      <w:pPr>
        <w:pStyle w:val="a6"/>
        <w:ind w:left="0" w:firstLine="709"/>
        <w:jc w:val="both"/>
        <w:rPr>
          <w:rFonts w:cs="Times New Roman"/>
          <w:sz w:val="28"/>
          <w:szCs w:val="28"/>
        </w:rPr>
      </w:pPr>
      <w:r w:rsidRPr="003A5869">
        <w:rPr>
          <w:rFonts w:cs="Times New Roman"/>
          <w:sz w:val="28"/>
          <w:szCs w:val="28"/>
          <w:u w:val="single"/>
        </w:rPr>
        <w:t>Дата</w:t>
      </w:r>
      <w:r w:rsidRPr="003A5869">
        <w:rPr>
          <w:rFonts w:cs="Times New Roman"/>
          <w:sz w:val="28"/>
          <w:szCs w:val="28"/>
        </w:rPr>
        <w:t xml:space="preserve"> обследования 01.09.2016 г. - 30.09.2016 г. (Середина проекта). </w:t>
      </w:r>
    </w:p>
    <w:p w:rsidR="00DF2B9F" w:rsidRPr="009C0E77" w:rsidRDefault="00DF2B9F" w:rsidP="009C0E77">
      <w:pPr>
        <w:pStyle w:val="a6"/>
        <w:ind w:left="0" w:firstLine="709"/>
        <w:jc w:val="both"/>
        <w:rPr>
          <w:rFonts w:cs="Times New Roman"/>
          <w:sz w:val="28"/>
          <w:szCs w:val="28"/>
        </w:rPr>
      </w:pPr>
      <w:r w:rsidRPr="003A5869">
        <w:rPr>
          <w:rFonts w:cs="Times New Roman"/>
          <w:sz w:val="28"/>
          <w:szCs w:val="28"/>
          <w:u w:val="single"/>
        </w:rPr>
        <w:t xml:space="preserve">Группа </w:t>
      </w:r>
      <w:r w:rsidRPr="003A5869">
        <w:rPr>
          <w:rFonts w:cs="Times New Roman"/>
          <w:sz w:val="28"/>
          <w:szCs w:val="28"/>
        </w:rPr>
        <w:t xml:space="preserve">№13, возраст 4 года. </w:t>
      </w:r>
    </w:p>
    <w:p w:rsidR="00DF2B9F" w:rsidRPr="003A5869" w:rsidRDefault="00DF2B9F" w:rsidP="00DF2B9F">
      <w:pPr>
        <w:pStyle w:val="a6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3A5869">
        <w:rPr>
          <w:rFonts w:cs="Times New Roman"/>
          <w:b/>
          <w:sz w:val="28"/>
          <w:szCs w:val="28"/>
          <w:u w:val="single"/>
        </w:rPr>
        <w:t>Основные критерии: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1.Развитие эмоционально-волевой сферы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2.Отношение к посещению детского сада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3.Отношения со взрослыми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      4.Отношения со сверстниками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5.Эмоциональная отзывчивость</w:t>
      </w:r>
    </w:p>
    <w:p w:rsidR="00DF2B9F" w:rsidRPr="003A5869" w:rsidRDefault="00DF2B9F" w:rsidP="0042295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6.Развитие самосознания</w:t>
      </w:r>
    </w:p>
    <w:p w:rsidR="00DF2B9F" w:rsidRPr="009C0E77" w:rsidRDefault="00DF2B9F" w:rsidP="009C0E77">
      <w:pPr>
        <w:pStyle w:val="a6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3A5869">
        <w:rPr>
          <w:rFonts w:cs="Times New Roman"/>
          <w:b/>
          <w:sz w:val="28"/>
          <w:szCs w:val="28"/>
          <w:u w:val="single"/>
        </w:rPr>
        <w:t xml:space="preserve">Результаты исследования: 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девочек 13 девочек и 15 мальчиков. По итогам мониторинга выявлены следующие результаты по основным критериям: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1.Развитие эмоционально-волевой сферы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6 детей (21,4%)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18 детей (64,2%)</w:t>
      </w:r>
    </w:p>
    <w:p w:rsidR="00DF2B9F" w:rsidRPr="003A5869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– 4 ребенка (14,4%). (Настроение детей неустойчиво: спокойное состояние чередуется с состоянием агрессии по отношению к сверстникам,</w:t>
      </w:r>
      <w:r w:rsidRPr="003A58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3A5869">
        <w:rPr>
          <w:rFonts w:ascii="Times New Roman" w:hAnsi="Times New Roman" w:cs="Times New Roman"/>
          <w:sz w:val="28"/>
          <w:szCs w:val="28"/>
        </w:rPr>
        <w:t>для их преодоления требуется помощь взрослого.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2.Отношение к посещению детского сада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6 детей (21,4%)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20 детей (71,4%)</w:t>
      </w:r>
    </w:p>
    <w:p w:rsidR="00DF2B9F" w:rsidRPr="00422955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Недостаточный уровень – 2 ребенка (7,2%). (Дети как правило, неохотно посещают детский сад, проявляет негативное отношение к посещению детского сада, эмоциональное состояние неустойчивое. Спокойное состояние чередуется с плаксивостью. 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3.Отношения со взрослыми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0 детей (0%)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24 ребенка (85,7%)</w:t>
      </w:r>
    </w:p>
    <w:p w:rsidR="00DF2B9F" w:rsidRPr="00422955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Недостаточный уровень – 4 ребенка (14,3%). (Дети</w:t>
      </w:r>
      <w:r w:rsidRPr="003A58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5869">
        <w:rPr>
          <w:rFonts w:ascii="Times New Roman" w:hAnsi="Times New Roman" w:cs="Times New Roman"/>
          <w:sz w:val="28"/>
          <w:szCs w:val="28"/>
        </w:rPr>
        <w:t>проявляют недоверие к окружающим, наблюдаются отдельные негативные реакции на просьбы взрослых: упрямство, капризы).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4.Отношения со сверстниками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0 детей (0%)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24 ребенка (85,7%)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Недостаточный уровень – 4 ребенка (14,3%). (Поведение детей и общение со сверстниками неустойчиво, проявляют скованность по отношению к сверстникам, испытывают значительные трудности налаживания взаимоотношений и согласования действий. Общение по поводу игрушек, игровых действий носит ситуативный характер. 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5.Эмоциональная отзывчивость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2 ребенка (7,1%)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22 ребенка (78,5%)</w:t>
      </w:r>
    </w:p>
    <w:p w:rsidR="009C0E77" w:rsidRPr="00422955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Недостаточный уровень – 4 ребенка (14,2%). (Отклик</w:t>
      </w:r>
      <w:r w:rsidRPr="003A58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5869">
        <w:rPr>
          <w:rFonts w:ascii="Times New Roman" w:hAnsi="Times New Roman" w:cs="Times New Roman"/>
          <w:sz w:val="28"/>
          <w:szCs w:val="28"/>
        </w:rPr>
        <w:t xml:space="preserve">на ярко выраженное эмоциональное состояние близких и сверстников проявляется по показу взрослого. 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6.Развитие самосознания.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1 ребенок (3,6%)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24 ребенка (85,7%)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Недостаточный уровень – 3 ребенка (10,7%). (Дети говорят о себе в третьем лице, затрудняется оценить себя, проявляет безразличие к одобрению своих действий). .</w:t>
      </w:r>
    </w:p>
    <w:p w:rsidR="00DF2B9F" w:rsidRPr="003A5869" w:rsidRDefault="00DF2B9F" w:rsidP="004229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F2B9F" w:rsidRPr="003A5869" w:rsidRDefault="00DF2B9F" w:rsidP="00DF2B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8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Аналитическая справка по результатам диагностики по ОО </w:t>
      </w:r>
      <w:r w:rsidRPr="003A5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РАЗВИТИЕ»</w:t>
      </w:r>
      <w:r w:rsidRPr="003A58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F2B9F" w:rsidRPr="009C0E77" w:rsidRDefault="00DF2B9F" w:rsidP="009C0E7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5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 «ДОШКОЛЬНИК ВХОДИТ В МИР СОЦИАЛЬНЫХ ОТНОШЕНИЙ». </w:t>
      </w:r>
    </w:p>
    <w:p w:rsidR="00DF2B9F" w:rsidRPr="003A5869" w:rsidRDefault="00DF2B9F" w:rsidP="00DF2B9F">
      <w:pPr>
        <w:pStyle w:val="a6"/>
        <w:ind w:left="0" w:firstLine="709"/>
        <w:jc w:val="both"/>
        <w:rPr>
          <w:rFonts w:cs="Times New Roman"/>
          <w:sz w:val="28"/>
          <w:szCs w:val="28"/>
        </w:rPr>
      </w:pPr>
      <w:r w:rsidRPr="003A5869">
        <w:rPr>
          <w:rFonts w:cs="Times New Roman"/>
          <w:sz w:val="28"/>
          <w:szCs w:val="28"/>
          <w:u w:val="single"/>
        </w:rPr>
        <w:t>Дата</w:t>
      </w:r>
      <w:r w:rsidR="00304CAE">
        <w:rPr>
          <w:rFonts w:cs="Times New Roman"/>
          <w:sz w:val="28"/>
          <w:szCs w:val="28"/>
        </w:rPr>
        <w:t xml:space="preserve"> обследования 10.05.2017 г. - 25.05</w:t>
      </w:r>
      <w:r w:rsidRPr="003A5869">
        <w:rPr>
          <w:rFonts w:cs="Times New Roman"/>
          <w:sz w:val="28"/>
          <w:szCs w:val="28"/>
        </w:rPr>
        <w:t>.2017 г. (Конец проекта)</w:t>
      </w:r>
    </w:p>
    <w:p w:rsidR="00DF2B9F" w:rsidRPr="009C0E77" w:rsidRDefault="00DF2B9F" w:rsidP="009C0E77">
      <w:pPr>
        <w:pStyle w:val="a6"/>
        <w:ind w:left="0" w:firstLine="709"/>
        <w:jc w:val="both"/>
        <w:rPr>
          <w:rFonts w:cs="Times New Roman"/>
          <w:sz w:val="28"/>
          <w:szCs w:val="28"/>
        </w:rPr>
      </w:pPr>
      <w:r w:rsidRPr="003A5869">
        <w:rPr>
          <w:rFonts w:cs="Times New Roman"/>
          <w:sz w:val="28"/>
          <w:szCs w:val="28"/>
          <w:u w:val="single"/>
        </w:rPr>
        <w:t xml:space="preserve">Группа </w:t>
      </w:r>
      <w:r w:rsidRPr="003A5869">
        <w:rPr>
          <w:rFonts w:cs="Times New Roman"/>
          <w:sz w:val="28"/>
          <w:szCs w:val="28"/>
        </w:rPr>
        <w:t xml:space="preserve">№13, средняя, возраст 4-5 лет. </w:t>
      </w:r>
    </w:p>
    <w:p w:rsidR="00DF2B9F" w:rsidRPr="003A5869" w:rsidRDefault="00DF2B9F" w:rsidP="00DF2B9F">
      <w:pPr>
        <w:pStyle w:val="a6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3A5869">
        <w:rPr>
          <w:rFonts w:cs="Times New Roman"/>
          <w:b/>
          <w:sz w:val="28"/>
          <w:szCs w:val="28"/>
          <w:u w:val="single"/>
        </w:rPr>
        <w:t>Основные критерии:</w:t>
      </w:r>
    </w:p>
    <w:p w:rsidR="00DF2B9F" w:rsidRPr="003A5869" w:rsidRDefault="00DF2B9F" w:rsidP="00DF2B9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1.Развитие эмоционально-волевой сферы</w:t>
      </w:r>
    </w:p>
    <w:p w:rsidR="00DF2B9F" w:rsidRPr="003A5869" w:rsidRDefault="00DF2B9F" w:rsidP="00DF2B9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2.Отношение к посещению детского сада</w:t>
      </w:r>
    </w:p>
    <w:p w:rsidR="00DF2B9F" w:rsidRPr="003A5869" w:rsidRDefault="00DF2B9F" w:rsidP="00DF2B9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3.Отношения с воспитателями</w:t>
      </w:r>
    </w:p>
    <w:p w:rsidR="00DF2B9F" w:rsidRPr="003A5869" w:rsidRDefault="00DF2B9F" w:rsidP="00DF2B9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4.Отношения со сверстниками</w:t>
      </w:r>
    </w:p>
    <w:p w:rsidR="00DF2B9F" w:rsidRPr="003A5869" w:rsidRDefault="00DF2B9F" w:rsidP="00DF2B9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5.Эмоциональная отзывчивость</w:t>
      </w:r>
    </w:p>
    <w:p w:rsidR="00DF2B9F" w:rsidRPr="003A5869" w:rsidRDefault="00DF2B9F" w:rsidP="0042295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6.Развитие самосознания</w:t>
      </w:r>
    </w:p>
    <w:p w:rsidR="00DF2B9F" w:rsidRPr="009C0E77" w:rsidRDefault="00DF2B9F" w:rsidP="009C0E77">
      <w:pPr>
        <w:pStyle w:val="a6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3A5869">
        <w:rPr>
          <w:rFonts w:cs="Times New Roman"/>
          <w:b/>
          <w:sz w:val="28"/>
          <w:szCs w:val="28"/>
          <w:u w:val="single"/>
        </w:rPr>
        <w:t xml:space="preserve">Результаты исследования: 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девочек 13 девочек и 15 мальчиков. По итогам мониторинга выявлены следующие результаты по основным критериям: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1.Развитие эмоционально-волевой сферы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3 ребенка (10,7%)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24 ребенка (85,7%)</w:t>
      </w:r>
    </w:p>
    <w:p w:rsidR="00DF2B9F" w:rsidRPr="003A5869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Недостаточный уровень – 1 ребенок (3,6%). (Настроение ребёнка неустойчиво: спокойное состояние чередуется с плаксивостью, отрицательные эмоции долго сохраняются, для их преодоления требуется помощь взрослого.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2.Отношение к посещению детского сада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8 детей (26%)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20 детей (74%)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Недостаточный уровень – 0 детей (0%). 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3.Отношения с воспитателями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3 ребенка (10,7%)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24 ребенка (85,7%)</w:t>
      </w:r>
    </w:p>
    <w:p w:rsidR="00DF2B9F" w:rsidRPr="00422955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Недостаточный уровень – 1 ребенок (3,6%). (Поведение ребёнка и его общение с воспитателем неустойчиво: проявляет скованность и черты агрессивности по отношению к воспитателю, неохотно вступает в диалог с воспитателем из-за малоактивности в общении. 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4.Отношения со сверстниками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0 детей (0%)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27 детей (96,4%)</w:t>
      </w:r>
    </w:p>
    <w:p w:rsidR="00DF2B9F" w:rsidRPr="003A5869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Недостаточный уровень – 1 ребенок (3,6%). (Поведение ребёнка и его общение со сверстниками неустойчиво, проявляет скованность и черты агрессивности по отношению к сверстникам, испытывает значительные трудности налаживания </w:t>
      </w:r>
      <w:r w:rsidRPr="003A5869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взаимоотношений и согласования действий по причине малоактивности. 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5.Эмоциональный интеллект и отзывчивость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3 ребенка (10,7%)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24 ребенка (85,7%)</w:t>
      </w:r>
    </w:p>
    <w:p w:rsidR="00DF2B9F" w:rsidRPr="00422955" w:rsidRDefault="00DF2B9F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Недостаточный уровень – 1 ребенок (3,6%). (Не реагирует на эмоциональные состояния сверстников без внешнего побуждения. Не распознает ярко выраженные эмоциональные состояния сверстников (радость, грусть, обида, гнев, страх).</w:t>
      </w:r>
      <w:r w:rsidRPr="003A58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2B9F" w:rsidRPr="003A5869" w:rsidRDefault="00DF2B9F" w:rsidP="00DF2B9F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869">
        <w:rPr>
          <w:rFonts w:ascii="Times New Roman" w:hAnsi="Times New Roman" w:cs="Times New Roman"/>
          <w:b/>
          <w:i/>
          <w:sz w:val="28"/>
          <w:szCs w:val="28"/>
          <w:u w:val="single"/>
        </w:rPr>
        <w:t>6.Развитие самосознания</w:t>
      </w:r>
    </w:p>
    <w:p w:rsidR="00DF2B9F" w:rsidRPr="003A5869" w:rsidRDefault="00DF2B9F" w:rsidP="00DF2B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Было продиагностировано 28 детей, из них по данному разделу: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Превышающий уровень – 4 ребенка (14,2%)</w:t>
      </w:r>
    </w:p>
    <w:p w:rsidR="00DF2B9F" w:rsidRPr="003A5869" w:rsidRDefault="00DF2B9F" w:rsidP="00D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Базовый уровень – 24 ребенка (85,8%)</w:t>
      </w:r>
    </w:p>
    <w:p w:rsidR="00DF2B9F" w:rsidRPr="003A5869" w:rsidRDefault="00DF2B9F" w:rsidP="00DF2B9F">
      <w:pPr>
        <w:pStyle w:val="a6"/>
        <w:ind w:left="0"/>
        <w:jc w:val="both"/>
        <w:rPr>
          <w:rFonts w:cs="Times New Roman"/>
          <w:sz w:val="28"/>
          <w:szCs w:val="28"/>
        </w:rPr>
      </w:pPr>
      <w:r w:rsidRPr="003A5869">
        <w:rPr>
          <w:rFonts w:cs="Times New Roman"/>
          <w:sz w:val="28"/>
          <w:szCs w:val="28"/>
        </w:rPr>
        <w:t xml:space="preserve">Недостаточный уровень – 0 детей (0%). </w:t>
      </w:r>
    </w:p>
    <w:p w:rsidR="00DF2B9F" w:rsidRDefault="00422955" w:rsidP="00DF2B9F">
      <w:pPr>
        <w:pStyle w:val="a6"/>
        <w:ind w:left="0"/>
        <w:jc w:val="both"/>
        <w:rPr>
          <w:szCs w:val="28"/>
        </w:rPr>
      </w:pPr>
      <w:r>
        <w:rPr>
          <w:szCs w:val="28"/>
        </w:rPr>
        <w:br w:type="page"/>
      </w:r>
    </w:p>
    <w:p w:rsidR="00DF2B9F" w:rsidRPr="0020605E" w:rsidRDefault="0020605E" w:rsidP="0020605E">
      <w:pPr>
        <w:jc w:val="both"/>
        <w:rPr>
          <w:rFonts w:ascii="Times New Roman" w:hAnsi="Times New Roman"/>
          <w:sz w:val="28"/>
          <w:szCs w:val="28"/>
        </w:rPr>
      </w:pPr>
      <w:r w:rsidRPr="00A81EB3">
        <w:rPr>
          <w:rFonts w:ascii="Times New Roman" w:hAnsi="Times New Roman"/>
          <w:b/>
          <w:sz w:val="28"/>
          <w:szCs w:val="28"/>
        </w:rPr>
        <w:lastRenderedPageBreak/>
        <w:t>Третий этап – аналитический.</w:t>
      </w:r>
      <w:r w:rsidRPr="00A81EB3">
        <w:rPr>
          <w:rFonts w:ascii="Times New Roman" w:hAnsi="Times New Roman"/>
          <w:sz w:val="28"/>
          <w:szCs w:val="28"/>
        </w:rPr>
        <w:t xml:space="preserve"> </w:t>
      </w:r>
    </w:p>
    <w:p w:rsidR="00DF2B9F" w:rsidRDefault="00DF2B9F" w:rsidP="00DF2B9F">
      <w:pPr>
        <w:pStyle w:val="a6"/>
        <w:ind w:left="0"/>
        <w:jc w:val="both"/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 wp14:anchorId="41125D72" wp14:editId="7897C5AA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2B9F" w:rsidRDefault="00DF2B9F" w:rsidP="00DF2B9F">
      <w:pPr>
        <w:pStyle w:val="a6"/>
        <w:ind w:left="0"/>
        <w:jc w:val="both"/>
        <w:rPr>
          <w:szCs w:val="28"/>
        </w:rPr>
      </w:pPr>
    </w:p>
    <w:p w:rsidR="00DF2B9F" w:rsidRDefault="00DF2B9F" w:rsidP="00DF2B9F">
      <w:pPr>
        <w:pStyle w:val="a6"/>
        <w:ind w:left="0"/>
        <w:jc w:val="both"/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 wp14:anchorId="7186F022" wp14:editId="60B73F69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2B9F" w:rsidRDefault="00DF2B9F" w:rsidP="00DF2B9F">
      <w:pPr>
        <w:pStyle w:val="a6"/>
        <w:ind w:left="0"/>
        <w:jc w:val="both"/>
        <w:rPr>
          <w:szCs w:val="28"/>
        </w:rPr>
      </w:pPr>
    </w:p>
    <w:p w:rsidR="00DF2B9F" w:rsidRDefault="00DF2B9F" w:rsidP="00DF2B9F">
      <w:pPr>
        <w:pStyle w:val="a6"/>
        <w:ind w:left="0"/>
        <w:jc w:val="both"/>
        <w:rPr>
          <w:szCs w:val="28"/>
        </w:rPr>
      </w:pPr>
      <w:r>
        <w:rPr>
          <w:noProof/>
          <w:szCs w:val="28"/>
          <w:lang w:eastAsia="ru-RU" w:bidi="ar-SA"/>
        </w:rPr>
        <w:lastRenderedPageBreak/>
        <w:drawing>
          <wp:inline distT="0" distB="0" distL="0" distR="0" wp14:anchorId="7108911C" wp14:editId="70B3C393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2B9F" w:rsidRDefault="00DF2B9F" w:rsidP="00DF2B9F">
      <w:pPr>
        <w:pStyle w:val="a6"/>
        <w:ind w:left="0"/>
        <w:jc w:val="both"/>
        <w:rPr>
          <w:szCs w:val="28"/>
        </w:rPr>
      </w:pPr>
    </w:p>
    <w:p w:rsidR="00DF2B9F" w:rsidRDefault="00DF2B9F" w:rsidP="00DF2B9F">
      <w:pPr>
        <w:pStyle w:val="a6"/>
        <w:ind w:left="0"/>
        <w:jc w:val="both"/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 wp14:anchorId="3B62C787" wp14:editId="578D59E3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2B9F" w:rsidRDefault="00DF2B9F" w:rsidP="00DF2B9F">
      <w:pPr>
        <w:pStyle w:val="a6"/>
        <w:ind w:left="0"/>
        <w:jc w:val="both"/>
        <w:rPr>
          <w:szCs w:val="28"/>
        </w:rPr>
      </w:pPr>
    </w:p>
    <w:p w:rsidR="00DF2B9F" w:rsidRDefault="00DF2B9F" w:rsidP="00DF2B9F">
      <w:pPr>
        <w:pStyle w:val="a6"/>
        <w:ind w:left="0"/>
        <w:jc w:val="both"/>
        <w:rPr>
          <w:szCs w:val="28"/>
        </w:rPr>
      </w:pPr>
      <w:r>
        <w:rPr>
          <w:noProof/>
          <w:szCs w:val="28"/>
          <w:lang w:eastAsia="ru-RU" w:bidi="ar-SA"/>
        </w:rPr>
        <w:lastRenderedPageBreak/>
        <w:drawing>
          <wp:inline distT="0" distB="0" distL="0" distR="0" wp14:anchorId="64BE3D1E" wp14:editId="713B981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2B9F" w:rsidRDefault="00DF2B9F" w:rsidP="00DF2B9F">
      <w:pPr>
        <w:pStyle w:val="a6"/>
        <w:ind w:left="0"/>
        <w:jc w:val="both"/>
        <w:rPr>
          <w:szCs w:val="28"/>
        </w:rPr>
      </w:pPr>
    </w:p>
    <w:p w:rsidR="00DF2B9F" w:rsidRDefault="00DF2B9F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bidi="ar-SA"/>
        </w:rPr>
        <w:drawing>
          <wp:inline distT="0" distB="0" distL="0" distR="0" wp14:anchorId="16459ACC" wp14:editId="075036B1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2B9F" w:rsidRDefault="00DF2B9F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DF2B9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0605E" w:rsidRDefault="0020605E" w:rsidP="0020605E">
      <w:pPr>
        <w:jc w:val="both"/>
        <w:rPr>
          <w:rFonts w:ascii="Times New Roman" w:hAnsi="Times New Roman"/>
          <w:b/>
          <w:sz w:val="28"/>
          <w:szCs w:val="28"/>
        </w:rPr>
      </w:pPr>
      <w:r w:rsidRPr="00A81EB3">
        <w:rPr>
          <w:rFonts w:ascii="Times New Roman" w:hAnsi="Times New Roman"/>
          <w:b/>
          <w:sz w:val="28"/>
          <w:szCs w:val="28"/>
        </w:rPr>
        <w:lastRenderedPageBreak/>
        <w:t xml:space="preserve">Четвертый этап – </w:t>
      </w:r>
      <w:r>
        <w:rPr>
          <w:rFonts w:ascii="Times New Roman" w:hAnsi="Times New Roman"/>
          <w:b/>
          <w:sz w:val="28"/>
          <w:szCs w:val="28"/>
        </w:rPr>
        <w:t xml:space="preserve">рекомендации. </w:t>
      </w:r>
    </w:p>
    <w:p w:rsidR="0020605E" w:rsidRDefault="0020605E" w:rsidP="002060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НАЧАЛЬНЫЙ ЭТАП ПРОЕКТА. </w:t>
      </w:r>
    </w:p>
    <w:p w:rsidR="0020605E" w:rsidRPr="003A5869" w:rsidRDefault="0020605E" w:rsidP="0020605E">
      <w:pPr>
        <w:pStyle w:val="a4"/>
        <w:numPr>
          <w:ilvl w:val="0"/>
          <w:numId w:val="12"/>
        </w:numPr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Формируем умение преодолевать отрицательные эмоции, сохраняя жизнерадостное настроение в течении всего времени пребывания в детском саду.</w:t>
      </w:r>
      <w:r w:rsidRPr="003A58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5869">
        <w:rPr>
          <w:rFonts w:ascii="Times New Roman" w:hAnsi="Times New Roman" w:cs="Times New Roman"/>
          <w:sz w:val="28"/>
          <w:szCs w:val="28"/>
        </w:rPr>
        <w:t xml:space="preserve">Формируем доброжелательное и доверительное отношение к сверстникам и воспитателям. </w:t>
      </w:r>
    </w:p>
    <w:p w:rsidR="0020605E" w:rsidRPr="0020605E" w:rsidRDefault="0020605E" w:rsidP="0020605E">
      <w:pPr>
        <w:pStyle w:val="a6"/>
        <w:numPr>
          <w:ilvl w:val="0"/>
          <w:numId w:val="12"/>
        </w:numPr>
        <w:ind w:right="417"/>
        <w:jc w:val="both"/>
        <w:rPr>
          <w:rFonts w:cs="Times New Roman"/>
          <w:sz w:val="28"/>
          <w:szCs w:val="28"/>
        </w:rPr>
      </w:pPr>
      <w:r w:rsidRPr="0020605E">
        <w:rPr>
          <w:rFonts w:cs="Times New Roman"/>
          <w:sz w:val="28"/>
          <w:szCs w:val="28"/>
        </w:rPr>
        <w:t>Формируем позитивное отношение к посещению детского сада, умение преодолевать отрицательные эмоции, сохраняя жизнерадостное настроение в течении всего времени пребывания в детском саду.</w:t>
      </w:r>
    </w:p>
    <w:p w:rsidR="0020605E" w:rsidRPr="003A5869" w:rsidRDefault="0020605E" w:rsidP="0020605E">
      <w:pPr>
        <w:pStyle w:val="a4"/>
        <w:numPr>
          <w:ilvl w:val="0"/>
          <w:numId w:val="12"/>
        </w:numPr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Формируем доброжелательное и доверительное отношение ко взрослым. Побуждаем к общению со взрослыми в процессе игровой деятельности. Развиваем умения вступать в непосредственный контакт со взрослыми и применять элементарные способы общения в процессе игры, общения и трудовой деятельности.  Помогаем детям справится с негативными эмоциями и скованностью в процессе общения. </w:t>
      </w:r>
    </w:p>
    <w:p w:rsidR="0020605E" w:rsidRPr="003A5869" w:rsidRDefault="0020605E" w:rsidP="0020605E">
      <w:pPr>
        <w:pStyle w:val="a4"/>
        <w:numPr>
          <w:ilvl w:val="0"/>
          <w:numId w:val="12"/>
        </w:numPr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Формируем доброжелательное и доверительное отношение со сверстниками. Побуждаем к общению со сверстниками в процессе коллективной игровой деятельности. Развиваем умения вступать в непосредственный контакт со сверстниками, применять элементарные способы общения в процессе игры, общения и трудовой деятельности.  Помогаем справится с негативными эмоциями и скованностью в процессе общения с другими детьми в группе. Учим детей не конфликтовать из-за игрушек, делится ими. </w:t>
      </w:r>
    </w:p>
    <w:p w:rsidR="0020605E" w:rsidRPr="0020605E" w:rsidRDefault="0020605E" w:rsidP="0020605E">
      <w:pPr>
        <w:pStyle w:val="a6"/>
        <w:numPr>
          <w:ilvl w:val="0"/>
          <w:numId w:val="12"/>
        </w:numPr>
        <w:tabs>
          <w:tab w:val="left" w:pos="1842"/>
        </w:tabs>
        <w:ind w:right="417"/>
        <w:jc w:val="both"/>
        <w:rPr>
          <w:rFonts w:cs="Times New Roman"/>
          <w:sz w:val="28"/>
          <w:szCs w:val="28"/>
        </w:rPr>
      </w:pPr>
      <w:r w:rsidRPr="0020605E">
        <w:rPr>
          <w:rFonts w:cs="Times New Roman"/>
          <w:sz w:val="28"/>
          <w:szCs w:val="28"/>
        </w:rPr>
        <w:t xml:space="preserve">Формируем умения детей различать ярко выраженное эмоциональное состояние близких и сверстников, откликаться на них. </w:t>
      </w:r>
    </w:p>
    <w:p w:rsidR="0020605E" w:rsidRPr="003A5869" w:rsidRDefault="0020605E" w:rsidP="0020605E">
      <w:pPr>
        <w:pStyle w:val="a4"/>
        <w:numPr>
          <w:ilvl w:val="0"/>
          <w:numId w:val="12"/>
        </w:numPr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Развиваем умения вступать в непосредственный контакт, применять элементарные способы общения. Формируем умение отвечать на вопросы воспитателя, умение описывать себя, свое отношение к самому себе, давать оценку своим поступкам. </w:t>
      </w:r>
    </w:p>
    <w:p w:rsidR="0020605E" w:rsidRDefault="0020605E" w:rsidP="00206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ПРОЕКТА.</w:t>
      </w:r>
    </w:p>
    <w:p w:rsidR="0020605E" w:rsidRPr="003A5869" w:rsidRDefault="0020605E" w:rsidP="0020605E">
      <w:pPr>
        <w:pStyle w:val="a4"/>
        <w:numPr>
          <w:ilvl w:val="0"/>
          <w:numId w:val="13"/>
        </w:numPr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>Продолжаем формировать умение ребенка преодолевать отрицательные эмоции, сохраняя жизнерадостное настроение в течении всего времени пребывания в детском саду.</w:t>
      </w:r>
      <w:r w:rsidRPr="003A58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5869">
        <w:rPr>
          <w:rFonts w:ascii="Times New Roman" w:hAnsi="Times New Roman" w:cs="Times New Roman"/>
          <w:sz w:val="28"/>
          <w:szCs w:val="28"/>
        </w:rPr>
        <w:t xml:space="preserve">Продолжаем формировать доброжелательное и доверительное отношение к сверстникам и воспитателям. </w:t>
      </w:r>
    </w:p>
    <w:p w:rsidR="0020605E" w:rsidRDefault="0020605E" w:rsidP="00422955">
      <w:pPr>
        <w:pStyle w:val="a4"/>
        <w:numPr>
          <w:ilvl w:val="0"/>
          <w:numId w:val="13"/>
        </w:numPr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Продолжаем формировать доброжелательное и доверительное отношение к воспитателям. Продолжаем побуждать к общению с воспитателями. Продолжаем развивать умения вступать в непосредственный контакт со взрослыми, применять элементарные способы общения. Помогаем ребенку справится с негативными эмоциями и скованностью в процессе общения. </w:t>
      </w:r>
    </w:p>
    <w:p w:rsidR="00422955" w:rsidRPr="003A5869" w:rsidRDefault="00422955" w:rsidP="00422955">
      <w:pPr>
        <w:pStyle w:val="a4"/>
        <w:numPr>
          <w:ilvl w:val="0"/>
          <w:numId w:val="13"/>
        </w:numPr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Продолжаем формировать доброжелательное и доверительное отношение со сверстниками. Продолжаем побуждать к общению со сверстниками в процессе коллективной игровой деятельности. Продолжаем развивать умения вступать в непосредственный контакт со </w:t>
      </w:r>
      <w:r w:rsidRPr="003A5869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сверстниками, применять элементарные способы общения в процессе игры, общения и трудовой деятельности.  Помогаем ребенку справится с негативными эмоциями и скованностью в процессе общения с детьми в группе. </w:t>
      </w:r>
    </w:p>
    <w:p w:rsidR="00422955" w:rsidRPr="00422955" w:rsidRDefault="00422955" w:rsidP="00422955">
      <w:pPr>
        <w:pStyle w:val="a4"/>
        <w:numPr>
          <w:ilvl w:val="0"/>
          <w:numId w:val="13"/>
        </w:numPr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3A5869">
        <w:rPr>
          <w:rFonts w:ascii="Times New Roman" w:hAnsi="Times New Roman" w:cs="Times New Roman"/>
          <w:sz w:val="28"/>
          <w:szCs w:val="28"/>
        </w:rPr>
        <w:t xml:space="preserve">Продолжаем формировать знания ребенка о эмоциональных состояниях человека, разделять положительные и отрицательные (негативные) эмоции. Продолжаем закреплять умение реагировать на эмоциональные состояния сверстников по взаимодействию. </w:t>
      </w:r>
    </w:p>
    <w:p w:rsidR="0020605E" w:rsidRDefault="0020605E" w:rsidP="0020605E">
      <w:pPr>
        <w:jc w:val="both"/>
        <w:rPr>
          <w:rFonts w:ascii="Times New Roman" w:hAnsi="Times New Roman"/>
          <w:sz w:val="28"/>
          <w:szCs w:val="28"/>
        </w:rPr>
      </w:pPr>
    </w:p>
    <w:p w:rsidR="0020605E" w:rsidRDefault="0020605E" w:rsidP="0020605E">
      <w:pPr>
        <w:jc w:val="both"/>
        <w:rPr>
          <w:rFonts w:ascii="Times New Roman" w:hAnsi="Times New Roman"/>
          <w:sz w:val="28"/>
          <w:szCs w:val="28"/>
        </w:rPr>
      </w:pPr>
      <w:r w:rsidRPr="00A81EB3">
        <w:rPr>
          <w:rFonts w:ascii="Times New Roman" w:hAnsi="Times New Roman"/>
          <w:b/>
          <w:sz w:val="28"/>
          <w:szCs w:val="28"/>
        </w:rPr>
        <w:t>Пятый этап – целеобразовательный</w:t>
      </w:r>
      <w:r w:rsidR="00422955">
        <w:rPr>
          <w:rFonts w:ascii="Times New Roman" w:hAnsi="Times New Roman"/>
          <w:sz w:val="28"/>
          <w:szCs w:val="28"/>
        </w:rPr>
        <w:t>.</w:t>
      </w:r>
    </w:p>
    <w:p w:rsidR="00422955" w:rsidRPr="008D0996" w:rsidRDefault="00422955" w:rsidP="00422955">
      <w:pPr>
        <w:spacing w:line="317" w:lineRule="exact"/>
        <w:ind w:left="284" w:right="5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96">
        <w:rPr>
          <w:rFonts w:ascii="Times New Roman" w:hAnsi="Times New Roman" w:cs="Times New Roman"/>
          <w:sz w:val="28"/>
          <w:szCs w:val="28"/>
        </w:rPr>
        <w:t>После проведенной диагностики, был определён круг проблем, которые необходимо было решить для создания эмоционально-благополучной среды в группе:</w:t>
      </w:r>
    </w:p>
    <w:p w:rsidR="00422955" w:rsidRPr="008D0996" w:rsidRDefault="00422955" w:rsidP="00422955">
      <w:pPr>
        <w:pStyle w:val="a4"/>
        <w:numPr>
          <w:ilvl w:val="0"/>
          <w:numId w:val="6"/>
        </w:numPr>
        <w:ind w:left="284" w:right="5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96">
        <w:rPr>
          <w:rFonts w:ascii="Times New Roman" w:hAnsi="Times New Roman" w:cs="Times New Roman"/>
          <w:sz w:val="28"/>
          <w:szCs w:val="28"/>
        </w:rPr>
        <w:t xml:space="preserve">Формировать позитивное, доброжелательное отношение к посещению детского сада, умение преодолевать отрицательные эмоции, сохраняя жизнерадостное настроение в течении всего времени пребывания в детском саду. </w:t>
      </w:r>
    </w:p>
    <w:p w:rsidR="00422955" w:rsidRPr="008D0996" w:rsidRDefault="00422955" w:rsidP="00422955">
      <w:pPr>
        <w:pStyle w:val="a4"/>
        <w:numPr>
          <w:ilvl w:val="0"/>
          <w:numId w:val="6"/>
        </w:numPr>
        <w:ind w:left="284" w:right="5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96">
        <w:rPr>
          <w:rFonts w:ascii="Times New Roman" w:hAnsi="Times New Roman" w:cs="Times New Roman"/>
          <w:sz w:val="28"/>
          <w:szCs w:val="28"/>
        </w:rPr>
        <w:t xml:space="preserve">Формировать доброжелательное и доверительное отношение к сверстникам и воспитателям. Побуждать к общению со взрослыми и сверстниками в процессе игровой деятельности. Развивать умения вступать в непосредственный контакт со взрослыми и сверстниками и применять элементарные способы общения в процессе игровой деятельности. </w:t>
      </w:r>
    </w:p>
    <w:p w:rsidR="00422955" w:rsidRPr="008D0996" w:rsidRDefault="00422955" w:rsidP="00422955">
      <w:pPr>
        <w:pStyle w:val="a4"/>
        <w:numPr>
          <w:ilvl w:val="0"/>
          <w:numId w:val="6"/>
        </w:numPr>
        <w:ind w:left="284" w:right="5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96">
        <w:rPr>
          <w:rFonts w:ascii="Times New Roman" w:hAnsi="Times New Roman" w:cs="Times New Roman"/>
          <w:sz w:val="28"/>
          <w:szCs w:val="28"/>
        </w:rPr>
        <w:t xml:space="preserve">Обогащать представления об эмоциональных состояниях окружающих людей. Формировать умения детей различать ярко выраженное эмоциональное состояние близких и сверстников, откликаться на них.  </w:t>
      </w:r>
    </w:p>
    <w:p w:rsidR="00422955" w:rsidRPr="004B0D94" w:rsidRDefault="00422955" w:rsidP="004B0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0D94">
        <w:rPr>
          <w:rFonts w:ascii="Times New Roman" w:hAnsi="Times New Roman" w:cs="Times New Roman"/>
          <w:sz w:val="28"/>
          <w:szCs w:val="28"/>
        </w:rPr>
        <w:t>Все выявленные проблемы, говорят о том, что некоторые дети данной группы нуждаются в коррекции эмоционально-волевой сферы.</w:t>
      </w:r>
    </w:p>
    <w:p w:rsidR="00422955" w:rsidRPr="004B0D94" w:rsidRDefault="00422955" w:rsidP="004B0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0D94">
        <w:rPr>
          <w:rFonts w:ascii="Times New Roman" w:hAnsi="Times New Roman" w:cs="Times New Roman"/>
          <w:sz w:val="28"/>
          <w:szCs w:val="28"/>
        </w:rPr>
        <w:t>В современной психологии и педагогике отмечается влияние игры на психическое развитие ребенка (Л.А. Венгер, О.А. Карабанова, Д.Б. Эльконин, Л.С. Выготский). Среди сюжетно-ролевых игр большинство ученых (Л.В.Артемова, Л.Г.Стрелкова, Е.Л.Трусова и др.) отмечают особую роль театрализованных игр как необыкновенно насыщенной в эмоциональном отношении деятельности, в которой дети допускают руководство взрослого, не замечая его, поскольку желание поиграть в сказку огромно, доставляет радость и удивление - истоки творчества. (Л.С.Выготский, Т.Рибо).</w:t>
      </w:r>
    </w:p>
    <w:p w:rsidR="00422955" w:rsidRPr="004B0D94" w:rsidRDefault="00422955" w:rsidP="004B0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0D94">
        <w:rPr>
          <w:rFonts w:ascii="Times New Roman" w:hAnsi="Times New Roman" w:cs="Times New Roman"/>
          <w:sz w:val="28"/>
          <w:szCs w:val="28"/>
        </w:rPr>
        <w:t>Основные направления развития театрализованной игры детей младшего и среднего дошкольного возраста, состоят в постепенном переходе ребенка от наблюдения театрализованной постановки взрослого к самостоятельной игровой деятельности; от индивидуальной игры и «игры рядом» к игре в группе из трех - пяти сверстников, исполняющих роли;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«типичного» образа в игре-</w:t>
      </w:r>
      <w:r w:rsidRPr="004B0D94">
        <w:rPr>
          <w:rFonts w:ascii="Times New Roman" w:hAnsi="Times New Roman" w:cs="Times New Roman"/>
          <w:sz w:val="28"/>
          <w:szCs w:val="28"/>
        </w:rPr>
        <w:lastRenderedPageBreak/>
        <w:t>драматизации. Обогащение игрового опыта возможно только при условии развития специальных игровых умений.</w:t>
      </w:r>
    </w:p>
    <w:p w:rsidR="00422955" w:rsidRPr="004B0D94" w:rsidRDefault="00422955" w:rsidP="004B0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0D94">
        <w:rPr>
          <w:rFonts w:ascii="Times New Roman" w:hAnsi="Times New Roman" w:cs="Times New Roman"/>
          <w:sz w:val="28"/>
          <w:szCs w:val="28"/>
        </w:rPr>
        <w:t xml:space="preserve">Для этого был проведен </w:t>
      </w:r>
      <w:r w:rsidR="004B0D94" w:rsidRPr="004B0D94">
        <w:rPr>
          <w:rFonts w:ascii="Times New Roman" w:hAnsi="Times New Roman" w:cs="Times New Roman"/>
          <w:sz w:val="28"/>
          <w:szCs w:val="28"/>
        </w:rPr>
        <w:t>м</w:t>
      </w:r>
      <w:r w:rsidRPr="004B0D94">
        <w:rPr>
          <w:rFonts w:ascii="Times New Roman" w:hAnsi="Times New Roman" w:cs="Times New Roman"/>
          <w:sz w:val="28"/>
          <w:szCs w:val="28"/>
        </w:rPr>
        <w:t>ониторинг изучения игровых позиций и интересов детей младшего и среднего дошкольного возраста в театрализованных играх.</w:t>
      </w:r>
    </w:p>
    <w:p w:rsidR="004B0D94" w:rsidRPr="004B0D94" w:rsidRDefault="004B0D94" w:rsidP="004B0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0D94">
        <w:rPr>
          <w:rFonts w:ascii="Times New Roman" w:hAnsi="Times New Roman" w:cs="Times New Roman"/>
          <w:sz w:val="28"/>
          <w:szCs w:val="28"/>
        </w:rPr>
        <w:t xml:space="preserve">Мониторинг проводился в начале, середине и конце проекта, с целью выявления положительной динамики влияния театрализованной деятельности на развитие детей. </w:t>
      </w:r>
    </w:p>
    <w:p w:rsidR="00422955" w:rsidRPr="004B0D94" w:rsidRDefault="00422955" w:rsidP="004B0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955" w:rsidRDefault="00422955" w:rsidP="00422955">
      <w:pPr>
        <w:spacing w:line="317" w:lineRule="exact"/>
        <w:ind w:right="528"/>
        <w:jc w:val="both"/>
        <w:rPr>
          <w:rFonts w:cs="Times New Roman"/>
          <w:sz w:val="28"/>
          <w:szCs w:val="28"/>
        </w:rPr>
      </w:pPr>
    </w:p>
    <w:p w:rsidR="00422955" w:rsidRDefault="00422955" w:rsidP="00422955">
      <w:pPr>
        <w:spacing w:line="317" w:lineRule="exact"/>
        <w:ind w:right="528"/>
        <w:jc w:val="both"/>
        <w:rPr>
          <w:rFonts w:cs="Times New Roman"/>
          <w:sz w:val="28"/>
          <w:szCs w:val="28"/>
        </w:rPr>
      </w:pPr>
    </w:p>
    <w:p w:rsidR="00422955" w:rsidRDefault="00422955" w:rsidP="00422955">
      <w:pPr>
        <w:spacing w:line="317" w:lineRule="exact"/>
        <w:ind w:right="528"/>
        <w:jc w:val="both"/>
        <w:rPr>
          <w:rFonts w:cs="Times New Roman"/>
          <w:sz w:val="28"/>
          <w:szCs w:val="28"/>
        </w:rPr>
      </w:pPr>
    </w:p>
    <w:p w:rsidR="00DF2B9F" w:rsidRDefault="004B0D94" w:rsidP="004B0D94">
      <w:pPr>
        <w:tabs>
          <w:tab w:val="left" w:pos="9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B9F" w:rsidRDefault="00DF2B9F" w:rsidP="00DF2B9F">
      <w:pPr>
        <w:tabs>
          <w:tab w:val="left" w:pos="9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0D94" w:rsidRDefault="00422955" w:rsidP="004B0D94">
      <w:pPr>
        <w:pStyle w:val="50"/>
        <w:shd w:val="clear" w:color="auto" w:fill="auto"/>
        <w:tabs>
          <w:tab w:val="left" w:pos="426"/>
        </w:tabs>
        <w:spacing w:after="0" w:line="280" w:lineRule="exact"/>
        <w:ind w:left="142"/>
        <w:jc w:val="center"/>
      </w:pPr>
      <w:r>
        <w:t>Мониторинг изучения</w:t>
      </w:r>
      <w:r w:rsidR="00DF2B9F" w:rsidRPr="001E7209">
        <w:t xml:space="preserve"> игровых позиций и интересов детей младшего и среднего дошкольного возраста в театрализованных играх.</w:t>
      </w:r>
    </w:p>
    <w:p w:rsidR="004B0D94" w:rsidRDefault="004B0D94" w:rsidP="004B0D94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A81EB3">
        <w:rPr>
          <w:rFonts w:ascii="Times New Roman" w:hAnsi="Times New Roman"/>
          <w:b/>
          <w:sz w:val="28"/>
          <w:szCs w:val="28"/>
        </w:rPr>
        <w:t>Первый этап – проектировочный.</w:t>
      </w:r>
    </w:p>
    <w:p w:rsidR="000777F4" w:rsidRPr="000777F4" w:rsidRDefault="000777F4" w:rsidP="000777F4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Style w:val="2"/>
          <w:rFonts w:eastAsia="Arial Unicode MS"/>
        </w:rPr>
        <w:t xml:space="preserve">Цель наблюдения: </w:t>
      </w:r>
      <w:r w:rsidRPr="001E7209">
        <w:rPr>
          <w:rFonts w:ascii="Times New Roman" w:hAnsi="Times New Roman" w:cs="Times New Roman"/>
          <w:sz w:val="28"/>
          <w:szCs w:val="28"/>
        </w:rPr>
        <w:t xml:space="preserve">изучение умений взаимодействовать с другими участниками игры, актерских и зрительских умений детей младшего и среднего дошкольного возраста. </w:t>
      </w:r>
    </w:p>
    <w:p w:rsidR="004B0D94" w:rsidRDefault="004B0D94" w:rsidP="004B0D9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Pr="00A81EB3">
        <w:rPr>
          <w:rFonts w:ascii="Times New Roman" w:hAnsi="Times New Roman"/>
          <w:sz w:val="28"/>
          <w:szCs w:val="28"/>
        </w:rPr>
        <w:t>едагогическая диагностика преимущественно направлена:</w:t>
      </w:r>
    </w:p>
    <w:p w:rsidR="004B0D94" w:rsidRDefault="004B0D94" w:rsidP="004B0D94">
      <w:pPr>
        <w:pStyle w:val="a4"/>
        <w:numPr>
          <w:ilvl w:val="0"/>
          <w:numId w:val="14"/>
        </w:numPr>
        <w:ind w:right="528"/>
        <w:jc w:val="both"/>
        <w:rPr>
          <w:rFonts w:ascii="Times New Roman" w:hAnsi="Times New Roman" w:cs="Times New Roman"/>
          <w:sz w:val="28"/>
          <w:szCs w:val="28"/>
        </w:rPr>
      </w:pPr>
      <w:r w:rsidRPr="009C0E77">
        <w:rPr>
          <w:rFonts w:ascii="Times New Roman" w:hAnsi="Times New Roman" w:cs="Times New Roman"/>
          <w:sz w:val="28"/>
          <w:szCs w:val="28"/>
        </w:rPr>
        <w:t>Изучения групп позиций и соответствующих им театрализованных умений (позиции «Зритель», позиции «Артист», позиция «Оформитель», Позиция «Режиссер»</w:t>
      </w:r>
      <w:r w:rsidR="000777F4">
        <w:rPr>
          <w:rFonts w:ascii="Times New Roman" w:hAnsi="Times New Roman" w:cs="Times New Roman"/>
          <w:sz w:val="28"/>
          <w:szCs w:val="28"/>
        </w:rPr>
        <w:t>, позиция взаимоотношения между участниками проекта</w:t>
      </w:r>
      <w:r w:rsidRPr="009C0E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0D94" w:rsidRPr="004B0D94" w:rsidRDefault="004B0D94" w:rsidP="004B0D94">
      <w:pPr>
        <w:pStyle w:val="a4"/>
        <w:numPr>
          <w:ilvl w:val="0"/>
          <w:numId w:val="14"/>
        </w:numPr>
        <w:ind w:right="528"/>
        <w:jc w:val="both"/>
        <w:rPr>
          <w:rFonts w:ascii="Times New Roman" w:hAnsi="Times New Roman" w:cs="Times New Roman"/>
          <w:sz w:val="28"/>
          <w:szCs w:val="28"/>
        </w:rPr>
      </w:pPr>
      <w:r w:rsidRPr="004B0D94">
        <w:rPr>
          <w:rFonts w:ascii="Times New Roman" w:hAnsi="Times New Roman" w:cs="Times New Roman"/>
          <w:sz w:val="28"/>
          <w:szCs w:val="28"/>
        </w:rPr>
        <w:t>Изучение умений с позиции «Зритель» (</w:t>
      </w:r>
      <w:r>
        <w:rPr>
          <w:rFonts w:ascii="Times New Roman" w:hAnsi="Times New Roman" w:cs="Times New Roman"/>
          <w:sz w:val="28"/>
          <w:szCs w:val="28"/>
        </w:rPr>
        <w:t xml:space="preserve">В младшей группе это </w:t>
      </w:r>
      <w:r w:rsidRPr="004B0D94">
        <w:rPr>
          <w:rFonts w:ascii="Times New Roman" w:hAnsi="Times New Roman" w:cs="Times New Roman"/>
          <w:sz w:val="28"/>
          <w:szCs w:val="28"/>
        </w:rPr>
        <w:t>умение быть доброжелательным зрителем, досмотреть и дослушать до конца, похлопать в ладоши, сказать спасибо «артистам»</w:t>
      </w:r>
      <w:r>
        <w:rPr>
          <w:rFonts w:ascii="Times New Roman" w:hAnsi="Times New Roman" w:cs="Times New Roman"/>
          <w:sz w:val="28"/>
          <w:szCs w:val="28"/>
        </w:rPr>
        <w:t xml:space="preserve">. В средней группе добавляются умение </w:t>
      </w:r>
      <w:r w:rsidRPr="004B0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управлять своими эмоциями, ф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ормирование</w:t>
      </w:r>
      <w:r w:rsidRPr="004B0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B0D94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навыка самоконтроля</w:t>
      </w:r>
      <w:r w:rsidRPr="004B0D9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B0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умения </w:t>
      </w:r>
      <w:r w:rsidRPr="004B0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выразительных </w:t>
      </w:r>
      <w:r w:rsidRPr="004B0D9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движений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мимикой, жестом, позой).</w:t>
      </w:r>
    </w:p>
    <w:p w:rsidR="004B0D94" w:rsidRPr="004B0D94" w:rsidRDefault="004B0D94" w:rsidP="004B0D94">
      <w:pPr>
        <w:pStyle w:val="a4"/>
        <w:numPr>
          <w:ilvl w:val="0"/>
          <w:numId w:val="14"/>
        </w:numPr>
        <w:ind w:right="528"/>
        <w:jc w:val="both"/>
        <w:rPr>
          <w:rFonts w:ascii="Times New Roman" w:hAnsi="Times New Roman" w:cs="Times New Roman"/>
          <w:sz w:val="28"/>
          <w:szCs w:val="28"/>
        </w:rPr>
      </w:pPr>
      <w:r w:rsidRPr="004B0D94">
        <w:rPr>
          <w:rFonts w:ascii="Times New Roman" w:hAnsi="Times New Roman" w:cs="Times New Roman"/>
          <w:sz w:val="28"/>
          <w:szCs w:val="28"/>
        </w:rPr>
        <w:t>Изучение умений с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7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 xml:space="preserve">ртист» (В младшей группе это </w:t>
      </w:r>
      <w:r w:rsidRPr="001E7209">
        <w:rPr>
          <w:rFonts w:ascii="Times New Roman" w:hAnsi="Times New Roman" w:cs="Times New Roman"/>
          <w:sz w:val="28"/>
          <w:szCs w:val="28"/>
        </w:rPr>
        <w:t>умение использовать некоторые средства выразительности (мимики, жесты, движения, сила и тембр голоса, темп речи) для передачи образа героя, его эмоций и переживаний, правильно держать и «вести» куклу или фигурку героя в режиссерской театрализованной игре.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09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Pr="001E72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самостоятельно применяют средства </w:t>
      </w:r>
      <w:r w:rsidRPr="001E7209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выразительности </w:t>
      </w:r>
      <w:r w:rsidRPr="001E720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(мимика, жесты, движения, сила и тембр голоса, темп речи)</w:t>
      </w:r>
      <w:r w:rsidRPr="001E7209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передачи образа героя, его эмоций и переживаний. Ребенок учится радоваться,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горчаться, сочувствовать героям).</w:t>
      </w:r>
    </w:p>
    <w:p w:rsidR="004B0D94" w:rsidRPr="004B0D94" w:rsidRDefault="004B0D94" w:rsidP="004B0D94">
      <w:pPr>
        <w:pStyle w:val="a4"/>
        <w:numPr>
          <w:ilvl w:val="0"/>
          <w:numId w:val="14"/>
        </w:numPr>
        <w:ind w:right="528"/>
        <w:jc w:val="both"/>
        <w:rPr>
          <w:rFonts w:ascii="Times New Roman" w:hAnsi="Times New Roman" w:cs="Times New Roman"/>
          <w:sz w:val="28"/>
          <w:szCs w:val="28"/>
        </w:rPr>
      </w:pPr>
      <w:r w:rsidRPr="004B0D94">
        <w:rPr>
          <w:rFonts w:ascii="Times New Roman" w:hAnsi="Times New Roman" w:cs="Times New Roman"/>
          <w:sz w:val="28"/>
          <w:szCs w:val="28"/>
        </w:rPr>
        <w:t>Изучение умений с позиции</w:t>
      </w:r>
      <w:r w:rsidR="000777F4">
        <w:rPr>
          <w:rFonts w:ascii="Times New Roman" w:hAnsi="Times New Roman" w:cs="Times New Roman"/>
          <w:sz w:val="28"/>
          <w:szCs w:val="28"/>
        </w:rPr>
        <w:t xml:space="preserve"> </w:t>
      </w:r>
      <w:r w:rsidR="000777F4" w:rsidRPr="009C0E77">
        <w:rPr>
          <w:rFonts w:ascii="Times New Roman" w:hAnsi="Times New Roman" w:cs="Times New Roman"/>
          <w:sz w:val="28"/>
          <w:szCs w:val="28"/>
        </w:rPr>
        <w:t>«Оформитель»</w:t>
      </w:r>
      <w:r w:rsidR="000777F4">
        <w:rPr>
          <w:rFonts w:ascii="Times New Roman" w:hAnsi="Times New Roman" w:cs="Times New Roman"/>
          <w:sz w:val="28"/>
          <w:szCs w:val="28"/>
        </w:rPr>
        <w:t xml:space="preserve"> (умения самостоятельнос</w:t>
      </w:r>
      <w:r w:rsidR="000777F4" w:rsidRPr="001E7209">
        <w:rPr>
          <w:rFonts w:ascii="Times New Roman" w:hAnsi="Times New Roman" w:cs="Times New Roman"/>
          <w:sz w:val="28"/>
          <w:szCs w:val="28"/>
        </w:rPr>
        <w:t xml:space="preserve"> подбирать атрибуты, выбирать место для игры, вариативно использовать </w:t>
      </w:r>
      <w:r w:rsidR="000777F4">
        <w:rPr>
          <w:rFonts w:ascii="Times New Roman" w:hAnsi="Times New Roman" w:cs="Times New Roman"/>
          <w:sz w:val="28"/>
          <w:szCs w:val="28"/>
        </w:rPr>
        <w:t>материалы и элементы костюмов. Так же в</w:t>
      </w:r>
      <w:r w:rsidR="000777F4" w:rsidRPr="001E7209">
        <w:rPr>
          <w:rFonts w:ascii="Times New Roman" w:hAnsi="Times New Roman" w:cs="Times New Roman"/>
          <w:sz w:val="28"/>
          <w:szCs w:val="28"/>
        </w:rPr>
        <w:t xml:space="preserve"> младшей группе </w:t>
      </w:r>
      <w:r w:rsidR="000777F4">
        <w:rPr>
          <w:rFonts w:ascii="Times New Roman" w:hAnsi="Times New Roman" w:cs="Times New Roman"/>
          <w:sz w:val="28"/>
          <w:szCs w:val="28"/>
        </w:rPr>
        <w:t>позиция развивается</w:t>
      </w:r>
      <w:r w:rsidR="000777F4" w:rsidRPr="001E7209">
        <w:rPr>
          <w:rFonts w:ascii="Times New Roman" w:hAnsi="Times New Roman" w:cs="Times New Roman"/>
          <w:sz w:val="28"/>
          <w:szCs w:val="28"/>
        </w:rPr>
        <w:t xml:space="preserve"> в совместном изготовлении с родителями различ</w:t>
      </w:r>
      <w:r w:rsidR="000777F4">
        <w:rPr>
          <w:rFonts w:ascii="Times New Roman" w:hAnsi="Times New Roman" w:cs="Times New Roman"/>
          <w:sz w:val="28"/>
          <w:szCs w:val="28"/>
        </w:rPr>
        <w:t>ных видов театральных атрибутов).</w:t>
      </w:r>
    </w:p>
    <w:p w:rsidR="004B0D94" w:rsidRDefault="000777F4" w:rsidP="004B0D94">
      <w:pPr>
        <w:pStyle w:val="a4"/>
        <w:numPr>
          <w:ilvl w:val="0"/>
          <w:numId w:val="14"/>
        </w:numPr>
        <w:ind w:right="528"/>
        <w:jc w:val="both"/>
        <w:rPr>
          <w:rFonts w:ascii="Times New Roman" w:hAnsi="Times New Roman" w:cs="Times New Roman"/>
          <w:sz w:val="28"/>
          <w:szCs w:val="28"/>
        </w:rPr>
      </w:pPr>
      <w:r w:rsidRPr="004B0D94">
        <w:rPr>
          <w:rFonts w:ascii="Times New Roman" w:hAnsi="Times New Roman" w:cs="Times New Roman"/>
          <w:sz w:val="28"/>
          <w:szCs w:val="28"/>
        </w:rPr>
        <w:t>Изучение умений с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7">
        <w:rPr>
          <w:rFonts w:ascii="Times New Roman" w:hAnsi="Times New Roman" w:cs="Times New Roman"/>
          <w:sz w:val="28"/>
          <w:szCs w:val="28"/>
        </w:rPr>
        <w:t>«Режиссер»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7209">
        <w:rPr>
          <w:rFonts w:ascii="Times New Roman" w:hAnsi="Times New Roman" w:cs="Times New Roman"/>
          <w:sz w:val="28"/>
          <w:szCs w:val="28"/>
        </w:rPr>
        <w:t>умения самостоятельно по своему усмотрению наполнять игрушками и</w:t>
      </w:r>
      <w:r>
        <w:rPr>
          <w:rFonts w:ascii="Times New Roman" w:hAnsi="Times New Roman" w:cs="Times New Roman"/>
          <w:sz w:val="28"/>
          <w:szCs w:val="28"/>
        </w:rPr>
        <w:t xml:space="preserve"> фигурами игровое пространство, </w:t>
      </w:r>
      <w:r w:rsidRPr="001E7209">
        <w:rPr>
          <w:rFonts w:ascii="Times New Roman" w:hAnsi="Times New Roman" w:cs="Times New Roman"/>
          <w:sz w:val="28"/>
          <w:szCs w:val="28"/>
        </w:rPr>
        <w:t>например, по фрагменту какой-либо сказки).</w:t>
      </w:r>
    </w:p>
    <w:p w:rsidR="000777F4" w:rsidRDefault="000777F4" w:rsidP="004B0D94">
      <w:pPr>
        <w:pStyle w:val="a4"/>
        <w:numPr>
          <w:ilvl w:val="0"/>
          <w:numId w:val="14"/>
        </w:numPr>
        <w:ind w:right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взаимоотношения между участниками проекта (умения </w:t>
      </w:r>
      <w:r w:rsidRPr="001E7209">
        <w:rPr>
          <w:rFonts w:ascii="Times New Roman" w:hAnsi="Times New Roman" w:cs="Times New Roman"/>
          <w:sz w:val="28"/>
          <w:szCs w:val="28"/>
        </w:rPr>
        <w:t>играть дружно, не ссориться, исполнять привлекательные роли по очереди и 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77F4" w:rsidRDefault="000777F4" w:rsidP="000777F4">
      <w:pPr>
        <w:pStyle w:val="a4"/>
        <w:ind w:right="528"/>
        <w:jc w:val="both"/>
        <w:rPr>
          <w:rFonts w:ascii="Times New Roman" w:hAnsi="Times New Roman" w:cs="Times New Roman"/>
          <w:sz w:val="28"/>
          <w:szCs w:val="28"/>
        </w:rPr>
      </w:pPr>
    </w:p>
    <w:p w:rsidR="000777F4" w:rsidRDefault="000777F4" w:rsidP="000777F4">
      <w:pPr>
        <w:pStyle w:val="a4"/>
        <w:ind w:right="528"/>
        <w:jc w:val="both"/>
        <w:rPr>
          <w:rFonts w:ascii="Times New Roman" w:hAnsi="Times New Roman" w:cs="Times New Roman"/>
          <w:sz w:val="28"/>
          <w:szCs w:val="28"/>
        </w:rPr>
      </w:pPr>
    </w:p>
    <w:p w:rsidR="000777F4" w:rsidRDefault="000777F4" w:rsidP="000777F4">
      <w:pPr>
        <w:pStyle w:val="a4"/>
        <w:ind w:right="528"/>
        <w:jc w:val="both"/>
        <w:rPr>
          <w:rFonts w:ascii="Times New Roman" w:hAnsi="Times New Roman" w:cs="Times New Roman"/>
          <w:sz w:val="28"/>
          <w:szCs w:val="28"/>
        </w:rPr>
      </w:pPr>
    </w:p>
    <w:p w:rsidR="000777F4" w:rsidRDefault="000777F4" w:rsidP="000777F4">
      <w:pPr>
        <w:pStyle w:val="a4"/>
        <w:ind w:right="528"/>
        <w:jc w:val="both"/>
        <w:rPr>
          <w:rFonts w:ascii="Times New Roman" w:hAnsi="Times New Roman" w:cs="Times New Roman"/>
          <w:sz w:val="28"/>
          <w:szCs w:val="28"/>
        </w:rPr>
      </w:pPr>
    </w:p>
    <w:p w:rsidR="000777F4" w:rsidRDefault="000777F4" w:rsidP="000777F4">
      <w:pPr>
        <w:pStyle w:val="a4"/>
        <w:ind w:right="528"/>
        <w:jc w:val="both"/>
        <w:rPr>
          <w:rFonts w:ascii="Times New Roman" w:hAnsi="Times New Roman" w:cs="Times New Roman"/>
          <w:sz w:val="28"/>
          <w:szCs w:val="28"/>
        </w:rPr>
      </w:pPr>
    </w:p>
    <w:p w:rsidR="000777F4" w:rsidRDefault="000777F4" w:rsidP="000777F4">
      <w:pPr>
        <w:pStyle w:val="a4"/>
        <w:ind w:right="528"/>
        <w:jc w:val="both"/>
        <w:rPr>
          <w:rFonts w:ascii="Times New Roman" w:hAnsi="Times New Roman" w:cs="Times New Roman"/>
          <w:sz w:val="28"/>
          <w:szCs w:val="28"/>
        </w:rPr>
      </w:pPr>
    </w:p>
    <w:p w:rsidR="000777F4" w:rsidRDefault="000777F4" w:rsidP="000777F4">
      <w:pPr>
        <w:jc w:val="both"/>
        <w:rPr>
          <w:rFonts w:ascii="Times New Roman" w:hAnsi="Times New Roman"/>
          <w:sz w:val="28"/>
          <w:szCs w:val="28"/>
        </w:rPr>
      </w:pPr>
      <w:r w:rsidRPr="00A81EB3">
        <w:rPr>
          <w:rFonts w:ascii="Times New Roman" w:hAnsi="Times New Roman"/>
          <w:b/>
          <w:sz w:val="28"/>
          <w:szCs w:val="28"/>
        </w:rPr>
        <w:lastRenderedPageBreak/>
        <w:t>Второй этап – практический.</w:t>
      </w:r>
      <w:r w:rsidRPr="00A81EB3">
        <w:rPr>
          <w:rFonts w:ascii="Times New Roman" w:hAnsi="Times New Roman"/>
          <w:sz w:val="28"/>
          <w:szCs w:val="28"/>
        </w:rPr>
        <w:t xml:space="preserve"> </w:t>
      </w:r>
    </w:p>
    <w:p w:rsidR="000777F4" w:rsidRDefault="000777F4" w:rsidP="000777F4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 xml:space="preserve">Была проведена диагностика исследования игровых позиций дошкольников (Табл. №1) в играх-драматизациях, инсценировках, рассказывании хорошо знакомых коротких сказок, сюжетно-ролевых играх и исследование театрализованных умений детей (Табл. №2). </w:t>
      </w:r>
    </w:p>
    <w:p w:rsidR="000777F4" w:rsidRPr="000777F4" w:rsidRDefault="000777F4" w:rsidP="000777F4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 xml:space="preserve">Наблюдение проводится в естественных условиях за самостоятельной театрализованной игровой деятельностью детей. Результаты наблюдения фиксировались в таблице знаками «+», «—», фиксировались умения, которые наиболее характерно проявляются у ребенка в процессе игровой деятельности. </w:t>
      </w:r>
    </w:p>
    <w:p w:rsidR="00DF2B9F" w:rsidRPr="001E7209" w:rsidRDefault="004B0D94" w:rsidP="000777F4">
      <w:pPr>
        <w:pStyle w:val="a4"/>
        <w:widowControl w:val="0"/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диагностирования включает в себя различные методы ее осуществления</w:t>
      </w:r>
      <w:r w:rsidR="000777F4">
        <w:rPr>
          <w:rFonts w:ascii="Times New Roman" w:hAnsi="Times New Roman" w:cs="Times New Roman"/>
          <w:sz w:val="28"/>
          <w:szCs w:val="28"/>
        </w:rPr>
        <w:t>:</w:t>
      </w:r>
    </w:p>
    <w:p w:rsidR="00DF2B9F" w:rsidRPr="000777F4" w:rsidRDefault="00DF2B9F" w:rsidP="000777F4">
      <w:pPr>
        <w:pStyle w:val="a6"/>
        <w:numPr>
          <w:ilvl w:val="0"/>
          <w:numId w:val="15"/>
        </w:numPr>
        <w:spacing w:after="120" w:line="317" w:lineRule="exact"/>
        <w:ind w:right="283"/>
        <w:jc w:val="both"/>
        <w:rPr>
          <w:rFonts w:cs="Times New Roman"/>
          <w:sz w:val="28"/>
          <w:szCs w:val="28"/>
        </w:rPr>
      </w:pPr>
      <w:r w:rsidRPr="000777F4">
        <w:rPr>
          <w:rFonts w:cs="Times New Roman"/>
          <w:sz w:val="28"/>
          <w:szCs w:val="28"/>
        </w:rPr>
        <w:t>Позиция «зритель» - эту позицию мы с детьми осваивали при помощи просмотров спектаклей, обыгрывании эпизодов сказок, этюдов. Ребята приобретали умения быть доброжелательными зрителями. Учились досматривать и дослушивать до конца, учились аплодировать артистам и говорить спасибо. Каждый ребенок побывал как в позиции «артиста», так и позиции «зрителя» и на примере мы разбирали, что всем артистам приятно слушать аплодисменты в свой адрес.</w:t>
      </w:r>
    </w:p>
    <w:p w:rsidR="000777F4" w:rsidRDefault="00DF2B9F" w:rsidP="000777F4">
      <w:pPr>
        <w:pStyle w:val="a6"/>
        <w:numPr>
          <w:ilvl w:val="0"/>
          <w:numId w:val="15"/>
        </w:numPr>
        <w:spacing w:line="317" w:lineRule="exact"/>
        <w:ind w:right="283"/>
        <w:jc w:val="both"/>
        <w:rPr>
          <w:rFonts w:cs="Times New Roman"/>
          <w:sz w:val="28"/>
          <w:szCs w:val="28"/>
        </w:rPr>
      </w:pPr>
      <w:r w:rsidRPr="000777F4">
        <w:rPr>
          <w:rFonts w:cs="Times New Roman"/>
          <w:sz w:val="28"/>
          <w:szCs w:val="28"/>
        </w:rPr>
        <w:t>Позиция «артист» - ребята приобретали на занятиях при помощи обыгрывания этюдов: «Сорока-сорока», «Мы шагаем по сугробам», «Мышка, мышка, что не спишь», «Идет коза рогатая», «Тень-тень», «Ох, ох, что за гром?», «Самолеты загудели», «Тит, а Тит?», игр-драматизаций «Курочка- Ряба», «Репка», «Лиса, заяц и петух», мы учились одевать кукол бибабо на руку и правильно водить их по краю ширмы. Учились передавать образ героя, его эмоции и переживания, за счет мимики, жестов, движений, голоса.</w:t>
      </w:r>
    </w:p>
    <w:p w:rsidR="000777F4" w:rsidRDefault="00DF2B9F" w:rsidP="000777F4">
      <w:pPr>
        <w:pStyle w:val="a6"/>
        <w:numPr>
          <w:ilvl w:val="0"/>
          <w:numId w:val="15"/>
        </w:numPr>
        <w:spacing w:line="317" w:lineRule="exact"/>
        <w:ind w:right="283"/>
        <w:jc w:val="both"/>
        <w:rPr>
          <w:rFonts w:cs="Times New Roman"/>
          <w:sz w:val="28"/>
          <w:szCs w:val="28"/>
        </w:rPr>
      </w:pPr>
      <w:r w:rsidRPr="000777F4">
        <w:rPr>
          <w:rFonts w:cs="Times New Roman"/>
          <w:sz w:val="28"/>
          <w:szCs w:val="28"/>
        </w:rPr>
        <w:t xml:space="preserve">Четвертая и пятая группа умений развивается со средней группы - позиция «Оформитель» - ребята учились подбирать самостоятельно атрибуты к прочитанным произведениям разного жанра, выбирали место для игр по содержанию прочитанных и знакомых сказок, вариативно использовали материалы и элементы костюмов. В младшей группе позиция развивалась в совместном изготовлении с родителями различных видов театральных атрибутов, например, к сказке по В. Сутееву «Под грибом». </w:t>
      </w:r>
    </w:p>
    <w:p w:rsidR="00DF2B9F" w:rsidRDefault="00DF2B9F" w:rsidP="000777F4">
      <w:pPr>
        <w:pStyle w:val="a6"/>
        <w:numPr>
          <w:ilvl w:val="0"/>
          <w:numId w:val="15"/>
        </w:numPr>
        <w:spacing w:line="317" w:lineRule="exact"/>
        <w:ind w:right="283"/>
        <w:jc w:val="both"/>
        <w:rPr>
          <w:rFonts w:cs="Times New Roman"/>
          <w:sz w:val="28"/>
          <w:szCs w:val="28"/>
        </w:rPr>
      </w:pPr>
      <w:r w:rsidRPr="000777F4">
        <w:rPr>
          <w:rFonts w:cs="Times New Roman"/>
          <w:sz w:val="28"/>
          <w:szCs w:val="28"/>
        </w:rPr>
        <w:t>С позиции «Режиссер» ребята осваивали умения самостоятельно по своему усмотрению наполнять игрушками и фигурами игровое пространство (например, по фрагменту сказки по В. Сутеева «Мешок яблок», по фрагменту сказки «Зимовье зверей»).</w:t>
      </w:r>
    </w:p>
    <w:p w:rsidR="000777F4" w:rsidRPr="000777F4" w:rsidRDefault="000777F4" w:rsidP="000777F4">
      <w:pPr>
        <w:pStyle w:val="a6"/>
        <w:numPr>
          <w:ilvl w:val="0"/>
          <w:numId w:val="15"/>
        </w:numPr>
        <w:spacing w:after="116" w:line="317" w:lineRule="exact"/>
        <w:ind w:right="283"/>
        <w:jc w:val="both"/>
        <w:rPr>
          <w:rFonts w:cs="Times New Roman"/>
          <w:sz w:val="28"/>
          <w:szCs w:val="28"/>
        </w:rPr>
      </w:pPr>
      <w:r w:rsidRPr="000777F4">
        <w:rPr>
          <w:rFonts w:cs="Times New Roman"/>
          <w:sz w:val="28"/>
          <w:szCs w:val="28"/>
        </w:rPr>
        <w:t>Во время театрализованных занятий мои дети учились доброжелательно взаимодействовать друг с другом. Много сначала было конфликтов, по поводу кто будет первый, но ребятам было объяснено, что все смогут поучаствовать, поэтому в каждом занятии было по несколько «прогонов», выслушивались все желающие. Так же была проведена беседа по поводу, что все участники игрового процесса важны.</w:t>
      </w:r>
    </w:p>
    <w:p w:rsidR="00DF2B9F" w:rsidRPr="000777F4" w:rsidRDefault="000777F4" w:rsidP="000777F4">
      <w:pPr>
        <w:jc w:val="both"/>
        <w:rPr>
          <w:rFonts w:ascii="Times New Roman" w:hAnsi="Times New Roman"/>
          <w:sz w:val="28"/>
          <w:szCs w:val="28"/>
        </w:rPr>
      </w:pPr>
      <w:r w:rsidRPr="00A81EB3">
        <w:rPr>
          <w:rFonts w:ascii="Times New Roman" w:hAnsi="Times New Roman"/>
          <w:b/>
          <w:sz w:val="28"/>
          <w:szCs w:val="28"/>
        </w:rPr>
        <w:lastRenderedPageBreak/>
        <w:t>Третий этап – аналитический.</w:t>
      </w:r>
      <w:r w:rsidRPr="00A81EB3">
        <w:rPr>
          <w:rFonts w:ascii="Times New Roman" w:hAnsi="Times New Roman"/>
          <w:sz w:val="28"/>
          <w:szCs w:val="28"/>
        </w:rPr>
        <w:t xml:space="preserve"> </w:t>
      </w:r>
    </w:p>
    <w:p w:rsidR="00DF2B9F" w:rsidRPr="001E7209" w:rsidRDefault="00DF2B9F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1E720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2B4EC8B8" wp14:editId="0876F8F7">
            <wp:simplePos x="0" y="0"/>
            <wp:positionH relativeFrom="column">
              <wp:posOffset>360045</wp:posOffset>
            </wp:positionH>
            <wp:positionV relativeFrom="paragraph">
              <wp:posOffset>116205</wp:posOffset>
            </wp:positionV>
            <wp:extent cx="5276850" cy="3133725"/>
            <wp:effectExtent l="0" t="0" r="0" b="9525"/>
            <wp:wrapThrough wrapText="bothSides">
              <wp:wrapPolygon edited="0">
                <wp:start x="0" y="0"/>
                <wp:lineTo x="0" y="21534"/>
                <wp:lineTo x="21522" y="21534"/>
                <wp:lineTo x="21522" y="0"/>
                <wp:lineTo x="0" y="0"/>
              </wp:wrapPolygon>
            </wp:wrapThrough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B9F" w:rsidRPr="001E7209" w:rsidRDefault="00DF2B9F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F2B9F" w:rsidRDefault="00DF2B9F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Pr="001E7209" w:rsidRDefault="00672010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F2B9F" w:rsidRPr="001E7209" w:rsidRDefault="00DF2B9F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F2B9F" w:rsidRPr="001E7209" w:rsidRDefault="00DF2B9F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F2B9F" w:rsidRPr="001E7209" w:rsidRDefault="00DF2B9F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F2B9F" w:rsidRPr="001E7209" w:rsidRDefault="00DF2B9F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F2B9F" w:rsidRPr="001E7209" w:rsidRDefault="00DF2B9F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F2B9F" w:rsidRPr="001E7209" w:rsidRDefault="00DF2B9F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F2B9F" w:rsidRPr="001E7209" w:rsidRDefault="00DF2B9F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DF2B9F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P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P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P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P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F2B9F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1E720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 wp14:anchorId="41B724EB" wp14:editId="2A103240">
            <wp:simplePos x="0" y="0"/>
            <wp:positionH relativeFrom="column">
              <wp:posOffset>360045</wp:posOffset>
            </wp:positionH>
            <wp:positionV relativeFrom="paragraph">
              <wp:posOffset>12065</wp:posOffset>
            </wp:positionV>
            <wp:extent cx="5286375" cy="5334000"/>
            <wp:effectExtent l="0" t="0" r="9525" b="0"/>
            <wp:wrapThrough wrapText="bothSides">
              <wp:wrapPolygon edited="0">
                <wp:start x="0" y="0"/>
                <wp:lineTo x="0" y="21523"/>
                <wp:lineTo x="21561" y="21523"/>
                <wp:lineTo x="21561" y="0"/>
                <wp:lineTo x="0" y="0"/>
              </wp:wrapPolygon>
            </wp:wrapThrough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Pr="00672010" w:rsidRDefault="00672010" w:rsidP="00672010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72010" w:rsidRDefault="00672010" w:rsidP="00672010">
      <w:pPr>
        <w:jc w:val="both"/>
        <w:rPr>
          <w:rFonts w:ascii="Times New Roman" w:hAnsi="Times New Roman"/>
          <w:b/>
          <w:sz w:val="28"/>
          <w:szCs w:val="28"/>
        </w:rPr>
      </w:pPr>
    </w:p>
    <w:p w:rsidR="00672010" w:rsidRDefault="00672010" w:rsidP="00672010">
      <w:pPr>
        <w:jc w:val="both"/>
        <w:rPr>
          <w:rFonts w:ascii="Times New Roman" w:hAnsi="Times New Roman"/>
          <w:b/>
          <w:sz w:val="28"/>
          <w:szCs w:val="28"/>
        </w:rPr>
      </w:pPr>
    </w:p>
    <w:p w:rsidR="00672010" w:rsidRDefault="00672010" w:rsidP="00672010">
      <w:pPr>
        <w:jc w:val="both"/>
        <w:rPr>
          <w:rFonts w:ascii="Times New Roman" w:hAnsi="Times New Roman"/>
          <w:b/>
          <w:sz w:val="28"/>
          <w:szCs w:val="28"/>
        </w:rPr>
      </w:pPr>
    </w:p>
    <w:p w:rsidR="00672010" w:rsidRDefault="00672010" w:rsidP="00672010">
      <w:pPr>
        <w:jc w:val="both"/>
        <w:rPr>
          <w:rFonts w:ascii="Times New Roman" w:hAnsi="Times New Roman"/>
          <w:b/>
          <w:sz w:val="28"/>
          <w:szCs w:val="28"/>
        </w:rPr>
      </w:pPr>
    </w:p>
    <w:p w:rsidR="00672010" w:rsidRDefault="00672010" w:rsidP="00672010">
      <w:pPr>
        <w:jc w:val="both"/>
        <w:rPr>
          <w:rFonts w:ascii="Times New Roman" w:hAnsi="Times New Roman"/>
          <w:b/>
          <w:sz w:val="28"/>
          <w:szCs w:val="28"/>
        </w:rPr>
      </w:pPr>
    </w:p>
    <w:p w:rsidR="00672010" w:rsidRDefault="00672010" w:rsidP="00672010">
      <w:pPr>
        <w:jc w:val="both"/>
        <w:rPr>
          <w:rFonts w:ascii="Times New Roman" w:hAnsi="Times New Roman"/>
          <w:b/>
          <w:sz w:val="28"/>
          <w:szCs w:val="28"/>
        </w:rPr>
      </w:pPr>
    </w:p>
    <w:p w:rsidR="00672010" w:rsidRDefault="00672010" w:rsidP="00672010">
      <w:pPr>
        <w:jc w:val="both"/>
        <w:rPr>
          <w:rFonts w:ascii="Times New Roman" w:hAnsi="Times New Roman"/>
          <w:b/>
          <w:sz w:val="28"/>
          <w:szCs w:val="28"/>
        </w:rPr>
      </w:pPr>
    </w:p>
    <w:p w:rsidR="00672010" w:rsidRDefault="00672010" w:rsidP="00672010">
      <w:pPr>
        <w:jc w:val="both"/>
        <w:rPr>
          <w:rFonts w:ascii="Times New Roman" w:hAnsi="Times New Roman"/>
          <w:b/>
          <w:sz w:val="28"/>
          <w:szCs w:val="28"/>
        </w:rPr>
      </w:pPr>
      <w:r w:rsidRPr="00A81EB3">
        <w:rPr>
          <w:rFonts w:ascii="Times New Roman" w:hAnsi="Times New Roman"/>
          <w:b/>
          <w:sz w:val="28"/>
          <w:szCs w:val="28"/>
        </w:rPr>
        <w:lastRenderedPageBreak/>
        <w:t>Четвертый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5FA7" w:rsidRPr="001E7209" w:rsidRDefault="002F5FA7" w:rsidP="002F5FA7">
      <w:pPr>
        <w:spacing w:line="317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показателя </w:t>
      </w:r>
      <w:r w:rsidRPr="001E7209">
        <w:rPr>
          <w:rFonts w:ascii="Times New Roman" w:hAnsi="Times New Roman" w:cs="Times New Roman"/>
          <w:sz w:val="28"/>
          <w:szCs w:val="28"/>
        </w:rPr>
        <w:t>«Роль» позволила определить детей «актерского» типа, у которых:</w:t>
      </w:r>
    </w:p>
    <w:p w:rsidR="002F5FA7" w:rsidRPr="001E7209" w:rsidRDefault="002F5FA7" w:rsidP="002F5FA7">
      <w:pPr>
        <w:numPr>
          <w:ilvl w:val="0"/>
          <w:numId w:val="4"/>
        </w:numPr>
        <w:spacing w:line="317" w:lineRule="exact"/>
        <w:ind w:left="0"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Принятие роли сопровождается активностью, радостью, интересом;</w:t>
      </w:r>
    </w:p>
    <w:p w:rsidR="002F5FA7" w:rsidRPr="001E7209" w:rsidRDefault="002F5FA7" w:rsidP="002F5FA7">
      <w:pPr>
        <w:numPr>
          <w:ilvl w:val="0"/>
          <w:numId w:val="4"/>
        </w:numPr>
        <w:spacing w:line="317" w:lineRule="exact"/>
        <w:ind w:left="0"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Передача образа происходит через использование средств выразительности (слова, действия), соответствующих атрибутов;</w:t>
      </w:r>
    </w:p>
    <w:p w:rsidR="002F5FA7" w:rsidRPr="001E7209" w:rsidRDefault="002F5FA7" w:rsidP="002F5FA7">
      <w:pPr>
        <w:numPr>
          <w:ilvl w:val="0"/>
          <w:numId w:val="4"/>
        </w:numPr>
        <w:spacing w:line="317" w:lineRule="exact"/>
        <w:ind w:left="0"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Возможна импровизация.</w:t>
      </w:r>
    </w:p>
    <w:p w:rsidR="002F5FA7" w:rsidRPr="001E7209" w:rsidRDefault="002F5FA7" w:rsidP="002F5FA7">
      <w:pPr>
        <w:spacing w:line="317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показателя </w:t>
      </w:r>
      <w:r w:rsidRPr="001E7209">
        <w:rPr>
          <w:rFonts w:ascii="Times New Roman" w:hAnsi="Times New Roman" w:cs="Times New Roman"/>
          <w:sz w:val="28"/>
          <w:szCs w:val="28"/>
        </w:rPr>
        <w:t>«Восприятие» ориентирована на детей, относящихся к «зрительскому» типу. Их основные характеристики:</w:t>
      </w:r>
    </w:p>
    <w:p w:rsidR="002F5FA7" w:rsidRPr="001E7209" w:rsidRDefault="002F5FA7" w:rsidP="002F5FA7">
      <w:pPr>
        <w:numPr>
          <w:ilvl w:val="0"/>
          <w:numId w:val="5"/>
        </w:numPr>
        <w:spacing w:line="317" w:lineRule="exact"/>
        <w:ind w:left="0"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Внимание — ребенок любит смотреть, наблюдать за происходящими событиями в спектакле;</w:t>
      </w:r>
    </w:p>
    <w:p w:rsidR="002F5FA7" w:rsidRPr="001E7209" w:rsidRDefault="002F5FA7" w:rsidP="002F5FA7">
      <w:pPr>
        <w:numPr>
          <w:ilvl w:val="0"/>
          <w:numId w:val="5"/>
        </w:numPr>
        <w:tabs>
          <w:tab w:val="left" w:pos="1418"/>
        </w:tabs>
        <w:spacing w:line="317" w:lineRule="exact"/>
        <w:ind w:left="0"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Сопереживание — ребенок сочувствует, сопереживает героям</w:t>
      </w:r>
    </w:p>
    <w:p w:rsidR="002F5FA7" w:rsidRPr="001E7209" w:rsidRDefault="002F5FA7" w:rsidP="002F5FA7">
      <w:pPr>
        <w:tabs>
          <w:tab w:val="left" w:pos="1418"/>
        </w:tabs>
        <w:spacing w:line="317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спектакля эмоционально реагирует на происходящие события, спектакль в целом;</w:t>
      </w:r>
    </w:p>
    <w:p w:rsidR="002F5FA7" w:rsidRPr="002F5FA7" w:rsidRDefault="002F5FA7" w:rsidP="00672010">
      <w:pPr>
        <w:numPr>
          <w:ilvl w:val="0"/>
          <w:numId w:val="5"/>
        </w:numPr>
        <w:spacing w:line="317" w:lineRule="exact"/>
        <w:ind w:left="0"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Воспроизведение впечатлений — выражает свое эмоциональное состояние, настроение любыми доступными средствами детской художественной деятельности (рисуно</w:t>
      </w:r>
      <w:r>
        <w:rPr>
          <w:rFonts w:ascii="Times New Roman" w:hAnsi="Times New Roman" w:cs="Times New Roman"/>
          <w:sz w:val="28"/>
          <w:szCs w:val="28"/>
        </w:rPr>
        <w:t>к, слово, движение, игра и др.).</w:t>
      </w:r>
    </w:p>
    <w:p w:rsidR="002F5FA7" w:rsidRDefault="002F5FA7" w:rsidP="00672010">
      <w:pPr>
        <w:jc w:val="both"/>
        <w:rPr>
          <w:rFonts w:ascii="Times New Roman" w:hAnsi="Times New Roman"/>
          <w:b/>
          <w:sz w:val="28"/>
          <w:szCs w:val="28"/>
        </w:rPr>
      </w:pPr>
    </w:p>
    <w:p w:rsidR="00972DEE" w:rsidRDefault="00972DEE" w:rsidP="006720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цели наблюдения, были выделены следующие рекомендации:</w:t>
      </w:r>
    </w:p>
    <w:p w:rsidR="00972DEE" w:rsidRPr="008D0996" w:rsidRDefault="00972DEE" w:rsidP="00972DEE">
      <w:pPr>
        <w:spacing w:line="317" w:lineRule="exact"/>
        <w:ind w:left="142" w:right="-3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желание детей участвовать </w:t>
      </w:r>
      <w:r w:rsidRPr="008D0996">
        <w:rPr>
          <w:rFonts w:ascii="Times New Roman" w:hAnsi="Times New Roman" w:cs="Times New Roman"/>
          <w:sz w:val="28"/>
          <w:szCs w:val="28"/>
        </w:rPr>
        <w:t>в театрализованной деятельнос</w:t>
      </w:r>
      <w:r>
        <w:rPr>
          <w:rFonts w:ascii="Times New Roman" w:hAnsi="Times New Roman" w:cs="Times New Roman"/>
          <w:sz w:val="28"/>
          <w:szCs w:val="28"/>
        </w:rPr>
        <w:t>ти, наполняя</w:t>
      </w:r>
      <w:r w:rsidRPr="008D0996">
        <w:rPr>
          <w:rFonts w:ascii="Times New Roman" w:hAnsi="Times New Roman" w:cs="Times New Roman"/>
          <w:sz w:val="28"/>
          <w:szCs w:val="28"/>
        </w:rPr>
        <w:t xml:space="preserve"> их жизнь яркими впечатлениями, интересными делами, радостью творчества.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детей применять в повседневной жизни навыки </w:t>
      </w:r>
      <w:r w:rsidRPr="008D0996">
        <w:rPr>
          <w:rFonts w:ascii="Times New Roman" w:hAnsi="Times New Roman" w:cs="Times New Roman"/>
          <w:sz w:val="28"/>
          <w:szCs w:val="28"/>
        </w:rPr>
        <w:t>получ</w:t>
      </w:r>
      <w:r w:rsidR="002F5FA7">
        <w:rPr>
          <w:rFonts w:ascii="Times New Roman" w:hAnsi="Times New Roman" w:cs="Times New Roman"/>
          <w:sz w:val="28"/>
          <w:szCs w:val="28"/>
        </w:rPr>
        <w:t xml:space="preserve">енные в театрализованных играх. </w:t>
      </w:r>
    </w:p>
    <w:p w:rsidR="00DF2B9F" w:rsidRPr="001E7209" w:rsidRDefault="002F5FA7" w:rsidP="002F5FA7">
      <w:pPr>
        <w:tabs>
          <w:tab w:val="left" w:pos="2654"/>
          <w:tab w:val="left" w:pos="6778"/>
        </w:tabs>
        <w:spacing w:line="317" w:lineRule="exact"/>
        <w:ind w:left="142" w:right="-3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</w:t>
      </w:r>
      <w:r w:rsidR="00972DEE" w:rsidRPr="008D0996">
        <w:rPr>
          <w:rFonts w:ascii="Times New Roman" w:hAnsi="Times New Roman" w:cs="Times New Roman"/>
          <w:sz w:val="28"/>
          <w:szCs w:val="28"/>
        </w:rPr>
        <w:t xml:space="preserve"> возможности самовыражения и </w:t>
      </w:r>
      <w:r>
        <w:rPr>
          <w:rFonts w:ascii="Times New Roman" w:hAnsi="Times New Roman" w:cs="Times New Roman"/>
          <w:sz w:val="28"/>
          <w:szCs w:val="28"/>
        </w:rPr>
        <w:t>самопознания в театрализованной игре, формировать и закреплять</w:t>
      </w:r>
      <w:r w:rsidR="00972DEE" w:rsidRPr="008D0996">
        <w:rPr>
          <w:rFonts w:ascii="Times New Roman" w:hAnsi="Times New Roman" w:cs="Times New Roman"/>
          <w:sz w:val="28"/>
          <w:szCs w:val="28"/>
        </w:rPr>
        <w:tab/>
        <w:t>нравственно-этические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DEE" w:rsidRPr="008D0996">
        <w:rPr>
          <w:rFonts w:ascii="Times New Roman" w:hAnsi="Times New Roman" w:cs="Times New Roman"/>
          <w:sz w:val="28"/>
          <w:szCs w:val="28"/>
        </w:rPr>
        <w:t>нормативы, навыки эффективного взаимодействия со сверстниками и взрослыми - всё это является содержанием катего</w:t>
      </w:r>
      <w:r>
        <w:rPr>
          <w:rFonts w:ascii="Times New Roman" w:hAnsi="Times New Roman" w:cs="Times New Roman"/>
          <w:sz w:val="28"/>
          <w:szCs w:val="28"/>
        </w:rPr>
        <w:t xml:space="preserve">рии сформировавшихся творческих </w:t>
      </w:r>
      <w:r w:rsidR="00972DEE" w:rsidRPr="008D0996">
        <w:rPr>
          <w:rFonts w:ascii="Times New Roman" w:hAnsi="Times New Roman" w:cs="Times New Roman"/>
          <w:sz w:val="28"/>
          <w:szCs w:val="28"/>
        </w:rPr>
        <w:t>способностей, которые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DEE" w:rsidRPr="008D0996">
        <w:rPr>
          <w:rFonts w:ascii="Times New Roman" w:hAnsi="Times New Roman" w:cs="Times New Roman"/>
          <w:sz w:val="28"/>
          <w:szCs w:val="28"/>
        </w:rPr>
        <w:t xml:space="preserve">интегральными свойствами личности.  </w:t>
      </w:r>
      <w:r>
        <w:rPr>
          <w:rFonts w:ascii="Times New Roman" w:hAnsi="Times New Roman" w:cs="Times New Roman"/>
          <w:sz w:val="28"/>
          <w:szCs w:val="28"/>
        </w:rPr>
        <w:t>Формировать и развивать</w:t>
      </w:r>
      <w:r w:rsidR="00972DEE" w:rsidRPr="008D0996">
        <w:rPr>
          <w:rFonts w:ascii="Times New Roman" w:hAnsi="Times New Roman" w:cs="Times New Roman"/>
          <w:sz w:val="28"/>
          <w:szCs w:val="28"/>
        </w:rPr>
        <w:t xml:space="preserve"> в театрализованных играх творческие способности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972DEE" w:rsidRPr="008D0996">
        <w:rPr>
          <w:rFonts w:ascii="Times New Roman" w:hAnsi="Times New Roman" w:cs="Times New Roman"/>
          <w:sz w:val="28"/>
          <w:szCs w:val="28"/>
        </w:rPr>
        <w:t xml:space="preserve"> смогут проявляться в успешном выполнении игровой деятельности: быстроте, легкости, основательности и прочности воплощения замысла театрализованной игры характерен высокий уровень обобщенности приемов и способов; правильность и оригинальность их использования, обнаруживающиеся в творческом подходе к деятельности, в инициативности. </w:t>
      </w:r>
    </w:p>
    <w:p w:rsidR="002F5FA7" w:rsidRPr="002F5FA7" w:rsidRDefault="002F5FA7" w:rsidP="00DF2B9F">
      <w:pPr>
        <w:spacing w:before="313" w:line="317" w:lineRule="exact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A7">
        <w:rPr>
          <w:rFonts w:ascii="Times New Roman" w:hAnsi="Times New Roman" w:cs="Times New Roman"/>
          <w:b/>
          <w:sz w:val="28"/>
          <w:szCs w:val="28"/>
        </w:rPr>
        <w:t>Для реализации рекомендаций в группе были проведены соответствующие мероприятия:</w:t>
      </w:r>
    </w:p>
    <w:p w:rsidR="00DF2B9F" w:rsidRPr="001E7209" w:rsidRDefault="00DF2B9F" w:rsidP="00DF2B9F">
      <w:pPr>
        <w:spacing w:before="313" w:line="317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 xml:space="preserve">В младшей группе я предложила ребятам попробовать поставить кукольный спектакль, в организованном нами кукольном театре по сказке «Курочка-Ряба», дети с удовольствием согласились. Я внесла в группу ширму и уже знакомых ребятам героев. Дети сразу же стали здороваться со своими гостями, у них повысилось настроение. Но тут возникла проблема, - не все ребята умеют одевать куклу на руку и тут же они стали просить их научить этому. Мы учились </w:t>
      </w:r>
      <w:r w:rsidRPr="001E7209">
        <w:rPr>
          <w:rFonts w:ascii="Times New Roman" w:hAnsi="Times New Roman" w:cs="Times New Roman"/>
          <w:sz w:val="28"/>
          <w:szCs w:val="28"/>
        </w:rPr>
        <w:lastRenderedPageBreak/>
        <w:t xml:space="preserve">надевать куклу на руку, дети, которые умели пользоваться куклой подсказывали, помогали. Эта проблема сплотила ребят, они были дружны, отзывчивы. «Приступим к показу!» - сказала я. «Герои готовы?» - «ДА!». </w:t>
      </w:r>
    </w:p>
    <w:p w:rsidR="00DF2B9F" w:rsidRPr="001E7209" w:rsidRDefault="00DF2B9F" w:rsidP="00DF2B9F">
      <w:pPr>
        <w:spacing w:line="317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И тут все началось. Надя опускала куклу за ширму и говорила свои слова, Никита стал перебивать и толкать других героев. «Ребята, беда! - сказала я, -нашим зрителям не видно нечего!» «Но почему?» - стали спрашивать дети.</w:t>
      </w:r>
    </w:p>
    <w:p w:rsidR="00DF2B9F" w:rsidRPr="001E7209" w:rsidRDefault="00DF2B9F" w:rsidP="00DF2B9F">
      <w:pPr>
        <w:spacing w:line="317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«Ребята, ведь наших героев нужно правильно уметь держать и водить их по краю ширмы нужно аккуратно!» И мы стали по очереди учиться этому, но не у всех детей получалось с первого раза, так как у некоторых плохо развита моторика, ребята повторяли свои попытки до получения положительного результата.</w:t>
      </w:r>
    </w:p>
    <w:p w:rsidR="00DF2B9F" w:rsidRPr="001E7209" w:rsidRDefault="00DF2B9F" w:rsidP="00DF2B9F">
      <w:pPr>
        <w:spacing w:line="317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После нашего занятия ко мне подошла Лиза Д. и сказала: «Наталья Викторовна, у нас такие красивые куклы, а ширма какая-то не очень красивая».</w:t>
      </w:r>
    </w:p>
    <w:p w:rsidR="00DF2B9F" w:rsidRPr="001E7209" w:rsidRDefault="00DF2B9F" w:rsidP="00DF2B9F">
      <w:pPr>
        <w:spacing w:line="317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И мы решили обновить ширму, купили новую ткань. Попросили сшить Людмилу Ивановну (кастелянша) новые занавески, и когда занавески были готовы, мы с ребятами весь вечер крепили их к ширме. Ребята подавали мне гвозди, придерживали ширму. У нас получилась красивая ширма.</w:t>
      </w:r>
    </w:p>
    <w:p w:rsidR="00DF2B9F" w:rsidRPr="001E7209" w:rsidRDefault="00DF2B9F" w:rsidP="00DF2B9F">
      <w:pPr>
        <w:spacing w:line="317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По пути реализации проекта мы с детьми встречали много сложностей, которые преодолевали совместно с детьми и их родителями. И вот, в середине реализации проекта, мы подошли к самому важному событию - к постановке детского спектакля по украинской сказке «Рукавичка».</w:t>
      </w:r>
    </w:p>
    <w:p w:rsidR="00DF2B9F" w:rsidRPr="001E7209" w:rsidRDefault="00DF2B9F" w:rsidP="00DF2B9F">
      <w:pPr>
        <w:spacing w:line="317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Постановка спектакля «Рукавичка» заняла у нас три недели. Сначала мы с ребятами стали распределять роли, выслушивала все пожелания, кто кем хочет быть, но у нас возникла проблема: на роль мышки претендовали два участника проекта Аня и Маша, и мы устроили мини</w:t>
      </w:r>
      <w:r w:rsidRPr="001E7209">
        <w:rPr>
          <w:rFonts w:ascii="Times New Roman" w:hAnsi="Times New Roman" w:cs="Times New Roman"/>
          <w:sz w:val="28"/>
          <w:szCs w:val="28"/>
        </w:rPr>
        <w:softHyphen/>
        <w:t>кастинг. По результатам кастинга роль мышки досталась Ане, а Маше роль лисички.</w:t>
      </w:r>
    </w:p>
    <w:p w:rsidR="00DF2B9F" w:rsidRPr="001E7209" w:rsidRDefault="00DF2B9F" w:rsidP="00DF2B9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Роли распределены: Сказочник №1 - Артем С, сказочник №2 - Вика Б., собачка - Женя К., мышка - Аня В., лягушка - Ульяна К., зайчик - Артем Р., лисичка - Маша Б., волчок - Андрей И. кабан - Артем П., медведь - Макар Г., дед – Дмитрий Михайлович Г.</w:t>
      </w:r>
    </w:p>
    <w:p w:rsidR="00DF2B9F" w:rsidRPr="001E7209" w:rsidRDefault="00DF2B9F" w:rsidP="00DF2B9F">
      <w:pPr>
        <w:spacing w:line="317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Дети через свою игру передавали повадки, образ своего героя.</w:t>
      </w:r>
    </w:p>
    <w:p w:rsidR="00DF2B9F" w:rsidRPr="001E7209" w:rsidRDefault="00DF2B9F" w:rsidP="00DF2B9F">
      <w:pPr>
        <w:spacing w:line="317" w:lineRule="exact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Совместно с Татьяной Викторовной - воспитатель по изо деятельности была нарисована афиша к спектаклю «Рукавичка».</w:t>
      </w:r>
    </w:p>
    <w:p w:rsidR="00DF2B9F" w:rsidRPr="001E7209" w:rsidRDefault="00DF2B9F" w:rsidP="00DF2B9F">
      <w:pPr>
        <w:spacing w:line="317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Вторым этапом приготовления к спектаклю было рисование пригласительных билетов на спектакль «Теремок». Ребята постарались «на отлично». Дома с родителями они проявили и творчество, и смекалку и оригинальность.</w:t>
      </w:r>
    </w:p>
    <w:p w:rsidR="00DF2B9F" w:rsidRPr="001E7209" w:rsidRDefault="00DF2B9F" w:rsidP="00DF2B9F">
      <w:pPr>
        <w:spacing w:line="317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За время проведения проекта в нашей группе были изготовлены и оформлены:</w:t>
      </w:r>
    </w:p>
    <w:p w:rsidR="00DF2B9F" w:rsidRPr="001E7209" w:rsidRDefault="00DF2B9F" w:rsidP="00DF2B9F">
      <w:pPr>
        <w:numPr>
          <w:ilvl w:val="0"/>
          <w:numId w:val="3"/>
        </w:numPr>
        <w:tabs>
          <w:tab w:val="left" w:pos="567"/>
        </w:tabs>
        <w:spacing w:line="336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 xml:space="preserve">Варежковый театр «Репка», варежковый театр настроения. </w:t>
      </w:r>
    </w:p>
    <w:p w:rsidR="00DF2B9F" w:rsidRPr="001E7209" w:rsidRDefault="00DF2B9F" w:rsidP="00DF2B9F">
      <w:pPr>
        <w:numPr>
          <w:ilvl w:val="0"/>
          <w:numId w:val="3"/>
        </w:numPr>
        <w:tabs>
          <w:tab w:val="left" w:pos="567"/>
        </w:tabs>
        <w:spacing w:line="336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Куклы Бибабо, плоскостной настольный театр по сказке «Колобок», «Кот, Дрозд и Лиса», «Три поросенка»;</w:t>
      </w:r>
    </w:p>
    <w:p w:rsidR="00DF2B9F" w:rsidRPr="001E7209" w:rsidRDefault="00DF2B9F" w:rsidP="00DF2B9F">
      <w:pPr>
        <w:numPr>
          <w:ilvl w:val="0"/>
          <w:numId w:val="3"/>
        </w:numPr>
        <w:tabs>
          <w:tab w:val="left" w:pos="567"/>
        </w:tabs>
        <w:spacing w:line="336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Пальчиковый театр (Вязаный и сшитый) по сказкам «Маша и медведь», «Зимовье зверей», «Варежка»;</w:t>
      </w:r>
    </w:p>
    <w:p w:rsidR="00DF2B9F" w:rsidRPr="001E7209" w:rsidRDefault="00DF2B9F" w:rsidP="00DF2B9F">
      <w:pPr>
        <w:numPr>
          <w:ilvl w:val="0"/>
          <w:numId w:val="3"/>
        </w:numPr>
        <w:tabs>
          <w:tab w:val="left" w:pos="567"/>
        </w:tabs>
        <w:spacing w:line="336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lastRenderedPageBreak/>
        <w:t>Театр масок по сказке В. Сутеева «Раз, два, дружно».</w:t>
      </w:r>
    </w:p>
    <w:p w:rsidR="00DF2B9F" w:rsidRPr="001E7209" w:rsidRDefault="00DF2B9F" w:rsidP="00DF2B9F">
      <w:pPr>
        <w:numPr>
          <w:ilvl w:val="0"/>
          <w:numId w:val="3"/>
        </w:numPr>
        <w:tabs>
          <w:tab w:val="left" w:pos="567"/>
        </w:tabs>
        <w:spacing w:line="336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 xml:space="preserve">Костюмированный театр по сказке В. Сутеева «Раз, два, дружно», по украинской сказке «Рукавичка». </w:t>
      </w:r>
    </w:p>
    <w:p w:rsidR="00DF2B9F" w:rsidRPr="001E7209" w:rsidRDefault="00DF2B9F" w:rsidP="00DF2B9F">
      <w:pPr>
        <w:numPr>
          <w:ilvl w:val="0"/>
          <w:numId w:val="3"/>
        </w:numPr>
        <w:tabs>
          <w:tab w:val="left" w:pos="567"/>
        </w:tabs>
        <w:spacing w:line="336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>Маски героев «Зайчики», «Лисички», «Грибочки», «Белочки».</w:t>
      </w:r>
    </w:p>
    <w:p w:rsidR="00DF2B9F" w:rsidRPr="001E7209" w:rsidRDefault="00DF2B9F" w:rsidP="00DF2B9F">
      <w:pPr>
        <w:numPr>
          <w:ilvl w:val="0"/>
          <w:numId w:val="3"/>
        </w:numPr>
        <w:tabs>
          <w:tab w:val="left" w:pos="567"/>
        </w:tabs>
        <w:spacing w:line="336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  <w:sectPr w:rsidR="00DF2B9F" w:rsidRPr="001E7209" w:rsidSect="00973122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160" w:right="985" w:bottom="1446" w:left="993" w:header="0" w:footer="3" w:gutter="0"/>
          <w:cols w:space="720"/>
          <w:noEndnote/>
          <w:docGrid w:linePitch="360"/>
        </w:sectPr>
      </w:pPr>
      <w:r w:rsidRPr="001E7209">
        <w:rPr>
          <w:rFonts w:ascii="Times New Roman" w:hAnsi="Times New Roman" w:cs="Times New Roman"/>
          <w:sz w:val="28"/>
          <w:szCs w:val="28"/>
        </w:rPr>
        <w:t xml:space="preserve">Родителями изготовлена костюмерная с </w:t>
      </w:r>
      <w:r w:rsidR="002F5FA7">
        <w:rPr>
          <w:rFonts w:ascii="Times New Roman" w:hAnsi="Times New Roman" w:cs="Times New Roman"/>
          <w:sz w:val="28"/>
          <w:szCs w:val="28"/>
        </w:rPr>
        <w:t>различными костюмами и нарядами.</w:t>
      </w:r>
    </w:p>
    <w:p w:rsidR="00FE12C5" w:rsidRDefault="00FE12C5"/>
    <w:sectPr w:rsidR="00FE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6C" w:rsidRDefault="008C626C">
      <w:r>
        <w:separator/>
      </w:r>
    </w:p>
  </w:endnote>
  <w:endnote w:type="continuationSeparator" w:id="0">
    <w:p w:rsidR="008C626C" w:rsidRDefault="008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C8" w:rsidRDefault="008C62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C8" w:rsidRDefault="008C62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C8" w:rsidRDefault="008C62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6C" w:rsidRDefault="008C626C">
      <w:r>
        <w:separator/>
      </w:r>
    </w:p>
  </w:footnote>
  <w:footnote w:type="continuationSeparator" w:id="0">
    <w:p w:rsidR="008C626C" w:rsidRDefault="008C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C8" w:rsidRDefault="00DF2B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B2C0DE" wp14:editId="139DF3B2">
              <wp:simplePos x="0" y="0"/>
              <wp:positionH relativeFrom="page">
                <wp:posOffset>2674620</wp:posOffset>
              </wp:positionH>
              <wp:positionV relativeFrom="page">
                <wp:posOffset>793115</wp:posOffset>
              </wp:positionV>
              <wp:extent cx="1543685" cy="189865"/>
              <wp:effectExtent l="0" t="2540" r="0" b="635"/>
              <wp:wrapNone/>
              <wp:docPr id="26" name="Надпись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C8" w:rsidRDefault="00DF2B9F">
                          <w:r>
                            <w:rPr>
                              <w:rStyle w:val="a3"/>
                              <w:rFonts w:eastAsia="Arial Unicode MS"/>
                            </w:rPr>
                            <w:t>3. Анализ литературы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2C0DE"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26" type="#_x0000_t202" style="position:absolute;margin-left:210.6pt;margin-top:62.45pt;width:121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" filled="f" stroked="f">
              <v:textbox style="mso-fit-shape-to-text:t" inset="0,0,0,0">
                <w:txbxContent>
                  <w:p w:rsidR="00A907C8" w:rsidRDefault="00DF2B9F">
                    <w:r>
                      <w:rPr>
                        <w:rStyle w:val="a3"/>
                        <w:rFonts w:eastAsia="Arial Unicode MS"/>
                      </w:rPr>
                      <w:t>3. Анализ литературы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C8" w:rsidRDefault="008C62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43B"/>
    <w:multiLevelType w:val="hybridMultilevel"/>
    <w:tmpl w:val="63FC2C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1366E1"/>
    <w:multiLevelType w:val="hybridMultilevel"/>
    <w:tmpl w:val="D8921A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7B7964"/>
    <w:multiLevelType w:val="hybridMultilevel"/>
    <w:tmpl w:val="8060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E619F"/>
    <w:multiLevelType w:val="hybridMultilevel"/>
    <w:tmpl w:val="B2A4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14FE3"/>
    <w:multiLevelType w:val="multilevel"/>
    <w:tmpl w:val="A142D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733CC"/>
    <w:multiLevelType w:val="hybridMultilevel"/>
    <w:tmpl w:val="A0C6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A5FF1"/>
    <w:multiLevelType w:val="hybridMultilevel"/>
    <w:tmpl w:val="6212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217BF"/>
    <w:multiLevelType w:val="hybridMultilevel"/>
    <w:tmpl w:val="BCEC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F544B"/>
    <w:multiLevelType w:val="hybridMultilevel"/>
    <w:tmpl w:val="4CC0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D57EA"/>
    <w:multiLevelType w:val="hybridMultilevel"/>
    <w:tmpl w:val="27B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D293F"/>
    <w:multiLevelType w:val="hybridMultilevel"/>
    <w:tmpl w:val="C2A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2E11"/>
    <w:multiLevelType w:val="hybridMultilevel"/>
    <w:tmpl w:val="E366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B4675"/>
    <w:multiLevelType w:val="hybridMultilevel"/>
    <w:tmpl w:val="1F98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E6AEE"/>
    <w:multiLevelType w:val="hybridMultilevel"/>
    <w:tmpl w:val="F8AC74D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D2A1443"/>
    <w:multiLevelType w:val="multilevel"/>
    <w:tmpl w:val="22081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97"/>
    <w:rsid w:val="000777F4"/>
    <w:rsid w:val="0011378C"/>
    <w:rsid w:val="0020605E"/>
    <w:rsid w:val="002F5FA7"/>
    <w:rsid w:val="00304CAE"/>
    <w:rsid w:val="00422955"/>
    <w:rsid w:val="004B0897"/>
    <w:rsid w:val="004B0D94"/>
    <w:rsid w:val="005F23A4"/>
    <w:rsid w:val="005F52A7"/>
    <w:rsid w:val="00672010"/>
    <w:rsid w:val="006E0C3E"/>
    <w:rsid w:val="008336D8"/>
    <w:rsid w:val="008C626C"/>
    <w:rsid w:val="00922B13"/>
    <w:rsid w:val="00942A0C"/>
    <w:rsid w:val="009671F4"/>
    <w:rsid w:val="00972DEE"/>
    <w:rsid w:val="009C0E77"/>
    <w:rsid w:val="00BB4461"/>
    <w:rsid w:val="00BD6495"/>
    <w:rsid w:val="00D6355E"/>
    <w:rsid w:val="00DF2B9F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C0A6-2C52-4B9E-864C-D6C8B236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2B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D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link w:val="a5"/>
    <w:uiPriority w:val="1"/>
    <w:qFormat/>
    <w:rsid w:val="00DF2B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2B9F"/>
    <w:pPr>
      <w:widowControl/>
      <w:suppressAutoHyphens/>
      <w:autoSpaceDN w:val="0"/>
      <w:ind w:left="7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character" w:customStyle="1" w:styleId="2">
    <w:name w:val="Основной текст (2) + Полужирный"/>
    <w:basedOn w:val="a0"/>
    <w:rsid w:val="00DF2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2B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B9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7">
    <w:name w:val="Strong"/>
    <w:basedOn w:val="a0"/>
    <w:uiPriority w:val="22"/>
    <w:qFormat/>
    <w:rsid w:val="00DF2B9F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DF2B9F"/>
  </w:style>
  <w:style w:type="character" w:styleId="a8">
    <w:name w:val="Hyperlink"/>
    <w:uiPriority w:val="99"/>
    <w:rsid w:val="005F23A4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304CAE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4TimesNewRoman12pt">
    <w:name w:val="Основной текст (4) + Times New Roman;12 pt"/>
    <w:basedOn w:val="a0"/>
    <w:rsid w:val="00304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4CAE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Развитие эмоционально-волевой сферы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сформирован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0.214</c:v>
                </c:pt>
                <c:pt idx="1">
                  <c:v>0.214</c:v>
                </c:pt>
                <c:pt idx="2">
                  <c:v>0.107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в стадии формирования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0.42799999999999999</c:v>
                </c:pt>
                <c:pt idx="1">
                  <c:v>0.64200000000000002</c:v>
                </c:pt>
                <c:pt idx="2">
                  <c:v>0.85699999999999998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не сформирован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0.35699999999999998</c:v>
                </c:pt>
                <c:pt idx="1">
                  <c:v>0.14399999999999999</c:v>
                </c:pt>
                <c:pt idx="2">
                  <c:v>3.5999999999999997E-2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16210032"/>
        <c:axId val="1816207312"/>
      </c:barChart>
      <c:catAx>
        <c:axId val="181621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207312"/>
        <c:crosses val="autoZero"/>
        <c:auto val="1"/>
        <c:lblAlgn val="ctr"/>
        <c:lblOffset val="100"/>
        <c:noMultiLvlLbl val="0"/>
      </c:catAx>
      <c:valAx>
        <c:axId val="18162073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81621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Отношение к посещению детского сада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сформирован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0.214</c:v>
                </c:pt>
                <c:pt idx="1">
                  <c:v>0.214</c:v>
                </c:pt>
                <c:pt idx="2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в стадии формирования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</c:v>
                </c:pt>
                <c:pt idx="1">
                  <c:v>0.71399999999999997</c:v>
                </c:pt>
                <c:pt idx="2">
                  <c:v>0.74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не сформирован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0.28599999999999998</c:v>
                </c:pt>
                <c:pt idx="1">
                  <c:v>7.1999999999999995E-2</c:v>
                </c:pt>
                <c:pt idx="2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16212752"/>
        <c:axId val="1816207856"/>
      </c:barChart>
      <c:catAx>
        <c:axId val="181621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207856"/>
        <c:crosses val="autoZero"/>
        <c:auto val="1"/>
        <c:lblAlgn val="ctr"/>
        <c:lblOffset val="100"/>
        <c:noMultiLvlLbl val="0"/>
      </c:catAx>
      <c:valAx>
        <c:axId val="18162078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81621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Отношения с воспитателями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сформирован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в стадии формирования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0.64200000000000002</c:v>
                </c:pt>
                <c:pt idx="1">
                  <c:v>0.85699999999999998</c:v>
                </c:pt>
                <c:pt idx="2">
                  <c:v>0.85699999999999998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не сформирован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0.35799999999999998</c:v>
                </c:pt>
                <c:pt idx="1">
                  <c:v>0.14299999999999999</c:v>
                </c:pt>
                <c:pt idx="2">
                  <c:v>3.5999999999999997E-2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16206768"/>
        <c:axId val="1816211120"/>
      </c:barChart>
      <c:catAx>
        <c:axId val="181620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211120"/>
        <c:crosses val="autoZero"/>
        <c:auto val="1"/>
        <c:lblAlgn val="ctr"/>
        <c:lblOffset val="100"/>
        <c:noMultiLvlLbl val="0"/>
      </c:catAx>
      <c:valAx>
        <c:axId val="18162111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81620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Отношения со сверстниками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сформирован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в стадии формирования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0.64200000000000002</c:v>
                </c:pt>
                <c:pt idx="1">
                  <c:v>0.85699999999999998</c:v>
                </c:pt>
                <c:pt idx="2">
                  <c:v>0.96399999999999997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не сформирован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0.35799999999999998</c:v>
                </c:pt>
                <c:pt idx="1">
                  <c:v>0.14299999999999999</c:v>
                </c:pt>
                <c:pt idx="2">
                  <c:v>3.5999999999999997E-2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16209488"/>
        <c:axId val="1816211664"/>
      </c:barChart>
      <c:catAx>
        <c:axId val="181620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211664"/>
        <c:crosses val="autoZero"/>
        <c:auto val="1"/>
        <c:lblAlgn val="ctr"/>
        <c:lblOffset val="100"/>
        <c:noMultiLvlLbl val="0"/>
      </c:catAx>
      <c:valAx>
        <c:axId val="18162116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81620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Эмоциональная отзывчивость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сформирован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7.0999999999999994E-2</c:v>
                </c:pt>
                <c:pt idx="1">
                  <c:v>7.0999999999999994E-2</c:v>
                </c:pt>
                <c:pt idx="2">
                  <c:v>0.107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в стадии формирования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0.64200000000000002</c:v>
                </c:pt>
                <c:pt idx="1">
                  <c:v>0.78500000000000003</c:v>
                </c:pt>
                <c:pt idx="2">
                  <c:v>0.85699999999999998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не сформирован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0.28699999999999998</c:v>
                </c:pt>
                <c:pt idx="1">
                  <c:v>0.14199999999999999</c:v>
                </c:pt>
                <c:pt idx="2">
                  <c:v>3.5999999999999997E-2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04159504"/>
        <c:axId val="1804161680"/>
      </c:barChart>
      <c:catAx>
        <c:axId val="180415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4161680"/>
        <c:crosses val="autoZero"/>
        <c:auto val="1"/>
        <c:lblAlgn val="ctr"/>
        <c:lblOffset val="100"/>
        <c:noMultiLvlLbl val="0"/>
      </c:catAx>
      <c:valAx>
        <c:axId val="18041616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80415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Развитие самосознания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сформирован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3.5000000000000003E-2</c:v>
                </c:pt>
                <c:pt idx="1">
                  <c:v>3.5999999999999997E-2</c:v>
                </c:pt>
                <c:pt idx="2">
                  <c:v>0.14199999999999999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в стадии формирования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0.64200000000000002</c:v>
                </c:pt>
                <c:pt idx="1">
                  <c:v>0.85699999999999998</c:v>
                </c:pt>
                <c:pt idx="2">
                  <c:v>0.85799999999999998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не сформирован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проекта</c:v>
                </c:pt>
                <c:pt idx="1">
                  <c:v>Середина проекта</c:v>
                </c:pt>
                <c:pt idx="2">
                  <c:v>Конец проекта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0.28699999999999998</c:v>
                </c:pt>
                <c:pt idx="1">
                  <c:v>0.107</c:v>
                </c:pt>
                <c:pt idx="2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04162224"/>
        <c:axId val="1804162768"/>
      </c:barChart>
      <c:catAx>
        <c:axId val="180416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4162768"/>
        <c:crosses val="autoZero"/>
        <c:auto val="1"/>
        <c:lblAlgn val="ctr"/>
        <c:lblOffset val="100"/>
        <c:noMultiLvlLbl val="0"/>
      </c:catAx>
      <c:valAx>
        <c:axId val="18041627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80416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Табл. №1. Исследование игровых позиций</a:t>
            </a:r>
            <a:r>
              <a:rPr lang="ru-RU" baseline="0"/>
              <a:t> дошкольников.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Позиция "Артист"</c:v>
                </c:pt>
                <c:pt idx="1">
                  <c:v>Позиция "Зритель"</c:v>
                </c:pt>
                <c:pt idx="2">
                  <c:v>Позиция "Оформитель"</c:v>
                </c:pt>
                <c:pt idx="3">
                  <c:v>Позиция "Режиссер"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Середина проекта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Позиция "Артист"</c:v>
                </c:pt>
                <c:pt idx="1">
                  <c:v>Позиция "Зритель"</c:v>
                </c:pt>
                <c:pt idx="2">
                  <c:v>Позиция "Оформитель"</c:v>
                </c:pt>
                <c:pt idx="3">
                  <c:v>Позиция "Режиссер"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0.55000000000000004</c:v>
                </c:pt>
                <c:pt idx="2">
                  <c:v>0.45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проекта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Позиция "Артист"</c:v>
                </c:pt>
                <c:pt idx="1">
                  <c:v>Позиция "Зритель"</c:v>
                </c:pt>
                <c:pt idx="2">
                  <c:v>Позиция "Оформитель"</c:v>
                </c:pt>
                <c:pt idx="3">
                  <c:v>Позиция "Режиссер"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0.88</c:v>
                </c:pt>
                <c:pt idx="1">
                  <c:v>0.15</c:v>
                </c:pt>
                <c:pt idx="2">
                  <c:v>0.06</c:v>
                </c:pt>
                <c:pt idx="3">
                  <c:v>0.75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04156784"/>
        <c:axId val="1804157872"/>
      </c:barChart>
      <c:catAx>
        <c:axId val="180415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4157872"/>
        <c:crosses val="autoZero"/>
        <c:auto val="1"/>
        <c:lblAlgn val="ctr"/>
        <c:lblOffset val="100"/>
        <c:noMultiLvlLbl val="0"/>
      </c:catAx>
      <c:valAx>
        <c:axId val="18041578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804156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Табл. №2. Исследование театрализованных умений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3972802892024286E-2"/>
          <c:y val="0.24053731004646031"/>
          <c:w val="0.92435402427488444"/>
          <c:h val="0.460845979714225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Принятие роли.</c:v>
                </c:pt>
                <c:pt idx="1">
                  <c:v>Передача смысла образа</c:v>
                </c:pt>
                <c:pt idx="2">
                  <c:v>Импровизация.</c:v>
                </c:pt>
                <c:pt idx="3">
                  <c:v>Внимание.</c:v>
                </c:pt>
                <c:pt idx="4">
                  <c:v>Способность к сопереживанию</c:v>
                </c:pt>
                <c:pt idx="5">
                  <c:v>Воспроизведение впечатлений.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0.23</c:v>
                </c:pt>
                <c:pt idx="3">
                  <c:v>0.13</c:v>
                </c:pt>
                <c:pt idx="4">
                  <c:v>0.13</c:v>
                </c:pt>
                <c:pt idx="5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Середина проекта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Принятие роли.</c:v>
                </c:pt>
                <c:pt idx="1">
                  <c:v>Передача смысла образа</c:v>
                </c:pt>
                <c:pt idx="2">
                  <c:v>Импровизация.</c:v>
                </c:pt>
                <c:pt idx="3">
                  <c:v>Внимание.</c:v>
                </c:pt>
                <c:pt idx="4">
                  <c:v>Способность к сопереживанию</c:v>
                </c:pt>
                <c:pt idx="5">
                  <c:v>Воспроизведение впечатлений. 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0.55000000000000004</c:v>
                </c:pt>
                <c:pt idx="1">
                  <c:v>0.55000000000000004</c:v>
                </c:pt>
                <c:pt idx="2">
                  <c:v>0.45</c:v>
                </c:pt>
                <c:pt idx="3">
                  <c:v>0.43</c:v>
                </c:pt>
                <c:pt idx="4">
                  <c:v>0.45</c:v>
                </c:pt>
                <c:pt idx="5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проекта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Принятие роли.</c:v>
                </c:pt>
                <c:pt idx="1">
                  <c:v>Передача смысла образа</c:v>
                </c:pt>
                <c:pt idx="2">
                  <c:v>Импровизация.</c:v>
                </c:pt>
                <c:pt idx="3">
                  <c:v>Внимание.</c:v>
                </c:pt>
                <c:pt idx="4">
                  <c:v>Способность к сопереживанию</c:v>
                </c:pt>
                <c:pt idx="5">
                  <c:v>Воспроизведение впечатлений. 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0.95</c:v>
                </c:pt>
                <c:pt idx="1">
                  <c:v>0.89</c:v>
                </c:pt>
                <c:pt idx="2">
                  <c:v>0.93</c:v>
                </c:pt>
                <c:pt idx="3">
                  <c:v>0.89</c:v>
                </c:pt>
                <c:pt idx="4">
                  <c:v>0.93</c:v>
                </c:pt>
                <c:pt idx="5">
                  <c:v>0.88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94910352"/>
        <c:axId val="1694907632"/>
      </c:barChart>
      <c:catAx>
        <c:axId val="169491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4907632"/>
        <c:crosses val="autoZero"/>
        <c:auto val="1"/>
        <c:lblAlgn val="ctr"/>
        <c:lblOffset val="100"/>
        <c:noMultiLvlLbl val="0"/>
      </c:catAx>
      <c:valAx>
        <c:axId val="16949076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9491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2019-04-17T21:27:00Z</dcterms:created>
  <dcterms:modified xsi:type="dcterms:W3CDTF">2019-09-07T15:04:00Z</dcterms:modified>
</cp:coreProperties>
</file>